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4978" w:rsidRPr="00303D4D" w:rsidRDefault="005A4978" w:rsidP="005A4978">
      <w:pPr>
        <w:widowControl w:val="0"/>
        <w:shd w:val="clear" w:color="auto" w:fill="FFFFFF"/>
        <w:autoSpaceDE w:val="0"/>
        <w:autoSpaceDN w:val="0"/>
        <w:adjustRightInd w:val="0"/>
        <w:ind w:firstLine="11"/>
        <w:jc w:val="center"/>
        <w:rPr>
          <w:spacing w:val="26"/>
          <w:szCs w:val="28"/>
        </w:rPr>
      </w:pPr>
      <w:r w:rsidRPr="00303D4D">
        <w:rPr>
          <w:spacing w:val="26"/>
          <w:szCs w:val="28"/>
        </w:rPr>
        <w:t>РОССИЙСКАЯ ФЕДЕРАЦИЯ</w:t>
      </w:r>
    </w:p>
    <w:p w:rsidR="005A4978" w:rsidRPr="00303D4D" w:rsidRDefault="005A4978" w:rsidP="005A4978">
      <w:pPr>
        <w:widowControl w:val="0"/>
        <w:shd w:val="clear" w:color="auto" w:fill="FFFFFF"/>
        <w:autoSpaceDE w:val="0"/>
        <w:autoSpaceDN w:val="0"/>
        <w:adjustRightInd w:val="0"/>
        <w:ind w:left="11"/>
        <w:jc w:val="center"/>
        <w:rPr>
          <w:spacing w:val="-2"/>
          <w:szCs w:val="28"/>
        </w:rPr>
      </w:pPr>
      <w:r w:rsidRPr="00303D4D">
        <w:rPr>
          <w:spacing w:val="-2"/>
          <w:szCs w:val="28"/>
        </w:rPr>
        <w:t xml:space="preserve">РОССИЙСКАЯ ФЕДЕРАЦИЯ, </w:t>
      </w:r>
    </w:p>
    <w:p w:rsidR="005A4978" w:rsidRPr="00303D4D" w:rsidRDefault="005A4978" w:rsidP="005A4978">
      <w:pPr>
        <w:widowControl w:val="0"/>
        <w:shd w:val="clear" w:color="auto" w:fill="FFFFFF"/>
        <w:autoSpaceDE w:val="0"/>
        <w:autoSpaceDN w:val="0"/>
        <w:adjustRightInd w:val="0"/>
        <w:ind w:left="11"/>
        <w:jc w:val="center"/>
        <w:rPr>
          <w:spacing w:val="-2"/>
          <w:szCs w:val="28"/>
        </w:rPr>
      </w:pPr>
      <w:r w:rsidRPr="00303D4D">
        <w:rPr>
          <w:spacing w:val="-2"/>
          <w:szCs w:val="28"/>
        </w:rPr>
        <w:t>ИРКУТСКАЯ ОБЛАСТЬ ИРКУТСКИЙ РАЙОН</w:t>
      </w:r>
    </w:p>
    <w:p w:rsidR="005A4978" w:rsidRDefault="005A4978" w:rsidP="005A4978">
      <w:pPr>
        <w:widowControl w:val="0"/>
        <w:shd w:val="clear" w:color="auto" w:fill="FFFFFF"/>
        <w:autoSpaceDE w:val="0"/>
        <w:autoSpaceDN w:val="0"/>
        <w:adjustRightInd w:val="0"/>
        <w:ind w:left="11"/>
        <w:jc w:val="center"/>
        <w:rPr>
          <w:spacing w:val="-2"/>
          <w:szCs w:val="28"/>
        </w:rPr>
      </w:pPr>
      <w:r w:rsidRPr="00303D4D">
        <w:rPr>
          <w:spacing w:val="-2"/>
          <w:szCs w:val="28"/>
        </w:rPr>
        <w:t>УРИКОВСКОЕ МУНИЦИПАЛЬНОЕ ОБРАЗОВАНИЕ</w:t>
      </w:r>
      <w:r>
        <w:rPr>
          <w:spacing w:val="-2"/>
          <w:szCs w:val="28"/>
        </w:rPr>
        <w:t xml:space="preserve"> – </w:t>
      </w:r>
    </w:p>
    <w:p w:rsidR="005A4978" w:rsidRDefault="005A4978" w:rsidP="005A4978">
      <w:pPr>
        <w:widowControl w:val="0"/>
        <w:shd w:val="clear" w:color="auto" w:fill="FFFFFF"/>
        <w:autoSpaceDE w:val="0"/>
        <w:autoSpaceDN w:val="0"/>
        <w:adjustRightInd w:val="0"/>
        <w:ind w:left="11"/>
        <w:jc w:val="center"/>
        <w:rPr>
          <w:spacing w:val="-2"/>
          <w:szCs w:val="28"/>
        </w:rPr>
      </w:pPr>
      <w:r>
        <w:rPr>
          <w:spacing w:val="-2"/>
          <w:szCs w:val="28"/>
        </w:rPr>
        <w:t>СЕЛЬСКОЕ ПОСЕЛЕНИЕ</w:t>
      </w:r>
    </w:p>
    <w:p w:rsidR="005A4978" w:rsidRPr="00303D4D" w:rsidRDefault="005A4978" w:rsidP="005A4978">
      <w:pPr>
        <w:widowControl w:val="0"/>
        <w:shd w:val="clear" w:color="auto" w:fill="FFFFFF"/>
        <w:autoSpaceDE w:val="0"/>
        <w:autoSpaceDN w:val="0"/>
        <w:adjustRightInd w:val="0"/>
        <w:ind w:left="11"/>
        <w:jc w:val="center"/>
        <w:rPr>
          <w:spacing w:val="-2"/>
          <w:szCs w:val="28"/>
        </w:rPr>
      </w:pPr>
    </w:p>
    <w:p w:rsidR="005A4978" w:rsidRPr="00303D4D" w:rsidRDefault="005A4978" w:rsidP="005A4978">
      <w:pPr>
        <w:widowControl w:val="0"/>
        <w:shd w:val="clear" w:color="auto" w:fill="FFFFFF"/>
        <w:autoSpaceDE w:val="0"/>
        <w:autoSpaceDN w:val="0"/>
        <w:adjustRightInd w:val="0"/>
        <w:ind w:left="14"/>
        <w:jc w:val="center"/>
        <w:rPr>
          <w:b/>
          <w:spacing w:val="-7"/>
          <w:w w:val="129"/>
          <w:szCs w:val="28"/>
        </w:rPr>
      </w:pPr>
      <w:r w:rsidRPr="00303D4D">
        <w:rPr>
          <w:b/>
          <w:spacing w:val="-7"/>
          <w:w w:val="129"/>
          <w:szCs w:val="28"/>
        </w:rPr>
        <w:t>АДМИНИСТРАЦИЯ</w:t>
      </w:r>
    </w:p>
    <w:p w:rsidR="005A4978" w:rsidRPr="00303D4D" w:rsidRDefault="005A4978" w:rsidP="005A4978">
      <w:pPr>
        <w:widowControl w:val="0"/>
        <w:shd w:val="clear" w:color="auto" w:fill="FFFFFF"/>
        <w:autoSpaceDE w:val="0"/>
        <w:autoSpaceDN w:val="0"/>
        <w:adjustRightInd w:val="0"/>
        <w:jc w:val="center"/>
        <w:rPr>
          <w:rFonts w:ascii="Courier New" w:hAnsi="Courier New"/>
          <w:b/>
          <w:spacing w:val="-5"/>
          <w:w w:val="136"/>
          <w:szCs w:val="28"/>
        </w:rPr>
      </w:pPr>
    </w:p>
    <w:p w:rsidR="005A4978" w:rsidRPr="00303D4D" w:rsidRDefault="005A4978" w:rsidP="005A4978">
      <w:pPr>
        <w:widowControl w:val="0"/>
        <w:shd w:val="clear" w:color="auto" w:fill="FFFFFF"/>
        <w:autoSpaceDE w:val="0"/>
        <w:autoSpaceDN w:val="0"/>
        <w:adjustRightInd w:val="0"/>
        <w:jc w:val="center"/>
        <w:rPr>
          <w:b/>
          <w:spacing w:val="-5"/>
          <w:w w:val="136"/>
          <w:szCs w:val="28"/>
        </w:rPr>
      </w:pPr>
      <w:r>
        <w:rPr>
          <w:b/>
          <w:spacing w:val="-5"/>
          <w:w w:val="136"/>
          <w:szCs w:val="28"/>
        </w:rPr>
        <w:t>РАСПОРЯЖЕНИЕ</w:t>
      </w:r>
    </w:p>
    <w:p w:rsidR="005A4978" w:rsidRPr="00303D4D" w:rsidRDefault="005A4978" w:rsidP="005A4978">
      <w:pPr>
        <w:widowControl w:val="0"/>
        <w:shd w:val="clear" w:color="auto" w:fill="FFFFFF"/>
        <w:autoSpaceDE w:val="0"/>
        <w:autoSpaceDN w:val="0"/>
        <w:adjustRightInd w:val="0"/>
        <w:jc w:val="both"/>
        <w:rPr>
          <w:rFonts w:ascii="Courier New" w:hAnsi="Courier New"/>
          <w:b/>
          <w:spacing w:val="-5"/>
          <w:w w:val="136"/>
          <w:szCs w:val="28"/>
        </w:rPr>
      </w:pPr>
    </w:p>
    <w:p w:rsidR="005A4978" w:rsidRPr="00303D4D" w:rsidRDefault="005A4978" w:rsidP="005A4978">
      <w:pPr>
        <w:widowControl w:val="0"/>
        <w:shd w:val="clear" w:color="auto" w:fill="FFFFFF"/>
        <w:autoSpaceDE w:val="0"/>
        <w:autoSpaceDN w:val="0"/>
        <w:adjustRightInd w:val="0"/>
        <w:jc w:val="both"/>
        <w:rPr>
          <w:szCs w:val="28"/>
        </w:rPr>
      </w:pPr>
      <w:r w:rsidRPr="00303D4D">
        <w:rPr>
          <w:szCs w:val="28"/>
        </w:rPr>
        <w:t>от «</w:t>
      </w:r>
      <w:r w:rsidR="00336D8F">
        <w:rPr>
          <w:szCs w:val="28"/>
          <w:u w:val="single"/>
        </w:rPr>
        <w:t>17</w:t>
      </w:r>
      <w:r w:rsidRPr="00303D4D">
        <w:rPr>
          <w:szCs w:val="28"/>
        </w:rPr>
        <w:t xml:space="preserve">» </w:t>
      </w:r>
      <w:r w:rsidR="00E53424">
        <w:rPr>
          <w:szCs w:val="28"/>
        </w:rPr>
        <w:t>июня</w:t>
      </w:r>
      <w:r w:rsidRPr="00303D4D">
        <w:rPr>
          <w:szCs w:val="28"/>
        </w:rPr>
        <w:t xml:space="preserve"> 202</w:t>
      </w:r>
      <w:r>
        <w:rPr>
          <w:szCs w:val="28"/>
        </w:rPr>
        <w:t>2</w:t>
      </w:r>
      <w:r w:rsidRPr="00303D4D">
        <w:rPr>
          <w:szCs w:val="28"/>
        </w:rPr>
        <w:t xml:space="preserve"> г.</w:t>
      </w:r>
      <w:r w:rsidRPr="00303D4D">
        <w:rPr>
          <w:szCs w:val="28"/>
        </w:rPr>
        <w:tab/>
        <w:t xml:space="preserve">    </w:t>
      </w:r>
      <w:r w:rsidRPr="00303D4D">
        <w:rPr>
          <w:szCs w:val="28"/>
        </w:rPr>
        <w:tab/>
      </w:r>
      <w:r w:rsidRPr="00303D4D">
        <w:rPr>
          <w:szCs w:val="28"/>
        </w:rPr>
        <w:tab/>
      </w:r>
      <w:r w:rsidRPr="00303D4D">
        <w:rPr>
          <w:szCs w:val="28"/>
        </w:rPr>
        <w:tab/>
        <w:t xml:space="preserve"> </w:t>
      </w:r>
      <w:r>
        <w:rPr>
          <w:szCs w:val="28"/>
        </w:rPr>
        <w:t xml:space="preserve">                </w:t>
      </w:r>
      <w:r w:rsidRPr="00303D4D">
        <w:rPr>
          <w:szCs w:val="28"/>
        </w:rPr>
        <w:t xml:space="preserve"> </w:t>
      </w:r>
      <w:r>
        <w:rPr>
          <w:szCs w:val="28"/>
        </w:rPr>
        <w:t xml:space="preserve">         </w:t>
      </w:r>
      <w:r w:rsidR="00EB56B5">
        <w:rPr>
          <w:szCs w:val="28"/>
        </w:rPr>
        <w:t xml:space="preserve">                      </w:t>
      </w:r>
      <w:r w:rsidRPr="00303D4D">
        <w:rPr>
          <w:szCs w:val="28"/>
        </w:rPr>
        <w:t>№</w:t>
      </w:r>
      <w:r w:rsidRPr="00E53424">
        <w:rPr>
          <w:szCs w:val="28"/>
        </w:rPr>
        <w:t xml:space="preserve"> </w:t>
      </w:r>
      <w:r w:rsidR="00475848">
        <w:rPr>
          <w:szCs w:val="28"/>
          <w:u w:val="single"/>
        </w:rPr>
        <w:t>110</w:t>
      </w:r>
    </w:p>
    <w:p w:rsidR="005A4978" w:rsidRDefault="005A4978" w:rsidP="005A4978">
      <w:pPr>
        <w:ind w:right="5387"/>
        <w:jc w:val="both"/>
        <w:rPr>
          <w:szCs w:val="28"/>
        </w:rPr>
      </w:pPr>
    </w:p>
    <w:p w:rsidR="00E55C9B" w:rsidRPr="005A4978" w:rsidRDefault="00E55C9B" w:rsidP="00E55C9B">
      <w:pPr>
        <w:pStyle w:val="a3"/>
        <w:spacing w:line="240" w:lineRule="auto"/>
        <w:rPr>
          <w:szCs w:val="28"/>
          <w:lang w:val="ru-RU"/>
        </w:rPr>
      </w:pPr>
    </w:p>
    <w:p w:rsidR="00E55C9B" w:rsidRPr="0028186D" w:rsidRDefault="00E55C9B" w:rsidP="00E55C9B">
      <w:pPr>
        <w:pStyle w:val="a3"/>
        <w:spacing w:line="240" w:lineRule="auto"/>
        <w:ind w:firstLine="0"/>
        <w:rPr>
          <w:szCs w:val="28"/>
        </w:rPr>
      </w:pPr>
      <w:r w:rsidRPr="0028186D">
        <w:rPr>
          <w:szCs w:val="28"/>
        </w:rPr>
        <w:t>Об утверждении условий приватизации</w:t>
      </w:r>
    </w:p>
    <w:p w:rsidR="00E55C9B" w:rsidRPr="0028186D" w:rsidRDefault="00E55C9B" w:rsidP="00E55C9B">
      <w:pPr>
        <w:pStyle w:val="a3"/>
        <w:spacing w:line="240" w:lineRule="auto"/>
        <w:rPr>
          <w:szCs w:val="28"/>
        </w:rPr>
      </w:pPr>
    </w:p>
    <w:p w:rsidR="00E55C9B" w:rsidRPr="0028186D" w:rsidRDefault="00E55C9B" w:rsidP="00E55C9B">
      <w:pPr>
        <w:pStyle w:val="a3"/>
        <w:spacing w:line="240" w:lineRule="auto"/>
        <w:rPr>
          <w:szCs w:val="28"/>
        </w:rPr>
      </w:pPr>
      <w:r w:rsidRPr="0028186D">
        <w:rPr>
          <w:szCs w:val="28"/>
        </w:rPr>
        <w:t xml:space="preserve">В соответствии с Федеральным законом Российской Федерации </w:t>
      </w:r>
      <w:r w:rsidRPr="0028186D">
        <w:rPr>
          <w:szCs w:val="28"/>
        </w:rPr>
        <w:br/>
        <w:t>от 21</w:t>
      </w:r>
      <w:r>
        <w:rPr>
          <w:szCs w:val="28"/>
        </w:rPr>
        <w:t>.12.</w:t>
      </w:r>
      <w:r w:rsidRPr="0028186D">
        <w:rPr>
          <w:szCs w:val="28"/>
        </w:rPr>
        <w:t>2001 № 178-ФЗ «О приватизации государственного и муниципального имущества», Постановлением Правительства Российской Федерации от 27</w:t>
      </w:r>
      <w:r>
        <w:rPr>
          <w:szCs w:val="28"/>
        </w:rPr>
        <w:t>.08.</w:t>
      </w:r>
      <w:r w:rsidRPr="0028186D">
        <w:rPr>
          <w:szCs w:val="28"/>
        </w:rPr>
        <w:t xml:space="preserve">2012 № 860 «Об организации и проведении продажи государственного или муниципального имущества в электронной форме», решением Думы </w:t>
      </w:r>
      <w:r w:rsidR="005351AE">
        <w:rPr>
          <w:szCs w:val="28"/>
          <w:lang w:val="ru-RU"/>
        </w:rPr>
        <w:t>Уриковского</w:t>
      </w:r>
      <w:r w:rsidRPr="0028186D">
        <w:rPr>
          <w:szCs w:val="28"/>
        </w:rPr>
        <w:t xml:space="preserve"> муниципального образования </w:t>
      </w:r>
      <w:r>
        <w:rPr>
          <w:szCs w:val="28"/>
        </w:rPr>
        <w:t xml:space="preserve">от </w:t>
      </w:r>
      <w:r w:rsidR="005351AE">
        <w:rPr>
          <w:szCs w:val="28"/>
          <w:lang w:val="ru-RU"/>
        </w:rPr>
        <w:t>09</w:t>
      </w:r>
      <w:r>
        <w:rPr>
          <w:szCs w:val="28"/>
        </w:rPr>
        <w:t>.</w:t>
      </w:r>
      <w:r w:rsidR="005351AE">
        <w:rPr>
          <w:szCs w:val="28"/>
          <w:lang w:val="ru-RU"/>
        </w:rPr>
        <w:t>09</w:t>
      </w:r>
      <w:r>
        <w:rPr>
          <w:szCs w:val="28"/>
        </w:rPr>
        <w:t>.202</w:t>
      </w:r>
      <w:r w:rsidR="005351AE">
        <w:rPr>
          <w:szCs w:val="28"/>
          <w:lang w:val="ru-RU"/>
        </w:rPr>
        <w:t>1</w:t>
      </w:r>
      <w:r>
        <w:rPr>
          <w:szCs w:val="28"/>
        </w:rPr>
        <w:t xml:space="preserve"> № </w:t>
      </w:r>
      <w:r w:rsidR="005351AE">
        <w:rPr>
          <w:szCs w:val="28"/>
          <w:lang w:val="ru-RU"/>
        </w:rPr>
        <w:t>1</w:t>
      </w:r>
      <w:r>
        <w:rPr>
          <w:szCs w:val="28"/>
        </w:rPr>
        <w:t>44-</w:t>
      </w:r>
      <w:r w:rsidR="005351AE">
        <w:rPr>
          <w:szCs w:val="28"/>
          <w:lang w:val="ru-RU"/>
        </w:rPr>
        <w:t>614</w:t>
      </w:r>
      <w:r>
        <w:rPr>
          <w:szCs w:val="28"/>
        </w:rPr>
        <w:t>/</w:t>
      </w:r>
      <w:proofErr w:type="spellStart"/>
      <w:r>
        <w:rPr>
          <w:szCs w:val="28"/>
        </w:rPr>
        <w:t>д</w:t>
      </w:r>
      <w:r w:rsidR="005351AE">
        <w:rPr>
          <w:szCs w:val="28"/>
          <w:lang w:val="ru-RU"/>
        </w:rPr>
        <w:t>сп</w:t>
      </w:r>
      <w:proofErr w:type="spellEnd"/>
      <w:r>
        <w:rPr>
          <w:szCs w:val="28"/>
        </w:rPr>
        <w:t xml:space="preserve"> «Об утверждении Прогнозного плана (программы) приватизации муниципально</w:t>
      </w:r>
      <w:r w:rsidR="005351AE">
        <w:rPr>
          <w:szCs w:val="28"/>
          <w:lang w:val="ru-RU"/>
        </w:rPr>
        <w:t>го имущества Уриковского</w:t>
      </w:r>
      <w:r>
        <w:rPr>
          <w:szCs w:val="28"/>
        </w:rPr>
        <w:t xml:space="preserve"> муниципального образования на 202</w:t>
      </w:r>
      <w:r w:rsidR="005351AE">
        <w:rPr>
          <w:szCs w:val="28"/>
          <w:lang w:val="ru-RU"/>
        </w:rPr>
        <w:t>2</w:t>
      </w:r>
      <w:r>
        <w:rPr>
          <w:szCs w:val="28"/>
        </w:rPr>
        <w:t xml:space="preserve"> год»</w:t>
      </w:r>
      <w:r w:rsidRPr="0028186D">
        <w:rPr>
          <w:szCs w:val="28"/>
        </w:rPr>
        <w:t xml:space="preserve">, руководствуясь Уставом </w:t>
      </w:r>
      <w:r w:rsidR="005351AE">
        <w:rPr>
          <w:szCs w:val="28"/>
          <w:lang w:val="ru-RU"/>
        </w:rPr>
        <w:t>Уриковского</w:t>
      </w:r>
      <w:r w:rsidRPr="0028186D">
        <w:rPr>
          <w:szCs w:val="28"/>
        </w:rPr>
        <w:t xml:space="preserve"> муниципального образования:</w:t>
      </w:r>
    </w:p>
    <w:p w:rsidR="00E55C9B" w:rsidRPr="0028186D" w:rsidRDefault="00E55C9B" w:rsidP="00E55C9B">
      <w:pPr>
        <w:ind w:firstLine="708"/>
        <w:jc w:val="both"/>
        <w:rPr>
          <w:szCs w:val="28"/>
        </w:rPr>
      </w:pPr>
      <w:r w:rsidRPr="0028186D">
        <w:rPr>
          <w:szCs w:val="28"/>
        </w:rPr>
        <w:t xml:space="preserve">1. Утвердить </w:t>
      </w:r>
      <w:r>
        <w:rPr>
          <w:szCs w:val="28"/>
        </w:rPr>
        <w:t xml:space="preserve">прилагаемые </w:t>
      </w:r>
      <w:r w:rsidRPr="0028186D">
        <w:rPr>
          <w:szCs w:val="28"/>
        </w:rPr>
        <w:t xml:space="preserve">условия приватизации имущества, находящегося в муниципальной собственности </w:t>
      </w:r>
      <w:r w:rsidR="00061F69">
        <w:rPr>
          <w:szCs w:val="28"/>
        </w:rPr>
        <w:t xml:space="preserve">Уриковского </w:t>
      </w:r>
      <w:r w:rsidRPr="0028186D">
        <w:rPr>
          <w:szCs w:val="28"/>
        </w:rPr>
        <w:t>муниципального образования</w:t>
      </w:r>
      <w:r>
        <w:rPr>
          <w:szCs w:val="28"/>
        </w:rPr>
        <w:t>:</w:t>
      </w:r>
      <w:r w:rsidRPr="0028186D">
        <w:rPr>
          <w:szCs w:val="28"/>
        </w:rPr>
        <w:t xml:space="preserve"> </w:t>
      </w:r>
    </w:p>
    <w:p w:rsidR="00E55C9B" w:rsidRDefault="00E55C9B" w:rsidP="00E55C9B">
      <w:pPr>
        <w:ind w:firstLine="709"/>
        <w:jc w:val="both"/>
        <w:rPr>
          <w:szCs w:val="28"/>
        </w:rPr>
      </w:pPr>
      <w:r>
        <w:rPr>
          <w:szCs w:val="28"/>
        </w:rPr>
        <w:t>Лот 1 в составе:</w:t>
      </w:r>
    </w:p>
    <w:p w:rsidR="00061F69" w:rsidRPr="00061F69" w:rsidRDefault="00061F69" w:rsidP="00061F69">
      <w:pPr>
        <w:ind w:firstLine="709"/>
        <w:jc w:val="both"/>
        <w:rPr>
          <w:szCs w:val="28"/>
        </w:rPr>
      </w:pPr>
      <w:r w:rsidRPr="00061F69">
        <w:rPr>
          <w:szCs w:val="28"/>
        </w:rPr>
        <w:t xml:space="preserve">- земельный участок, площадью 31 151 </w:t>
      </w:r>
      <w:proofErr w:type="spellStart"/>
      <w:r w:rsidRPr="00061F69">
        <w:rPr>
          <w:szCs w:val="28"/>
        </w:rPr>
        <w:t>кв.м</w:t>
      </w:r>
      <w:proofErr w:type="spellEnd"/>
      <w:r w:rsidRPr="00061F69">
        <w:rPr>
          <w:szCs w:val="28"/>
        </w:rPr>
        <w:t>., кадастровый номер 38:06:111418:156, расположенный по адресу: область Иркутская, район Иркутский, в районе з. Глазуново, войсковая часть 55312;</w:t>
      </w:r>
    </w:p>
    <w:p w:rsidR="00061F69" w:rsidRPr="00061F69" w:rsidRDefault="00061F69" w:rsidP="00061F69">
      <w:pPr>
        <w:ind w:firstLine="709"/>
        <w:jc w:val="both"/>
        <w:rPr>
          <w:szCs w:val="28"/>
        </w:rPr>
      </w:pPr>
      <w:r w:rsidRPr="00061F69">
        <w:rPr>
          <w:szCs w:val="28"/>
        </w:rPr>
        <w:t xml:space="preserve">- гараж, назначение: нежилое, 1-этажный, общей площадью 208 </w:t>
      </w:r>
      <w:proofErr w:type="spellStart"/>
      <w:r w:rsidRPr="00061F69">
        <w:rPr>
          <w:szCs w:val="28"/>
        </w:rPr>
        <w:t>кв.м</w:t>
      </w:r>
      <w:proofErr w:type="spellEnd"/>
      <w:r w:rsidRPr="00061F69">
        <w:rPr>
          <w:szCs w:val="28"/>
        </w:rPr>
        <w:t xml:space="preserve">., кадастровый номер 38:06:111418:7783, расположенный по адресу: Иркутская область, район Иркутский, заимка Глазуново, </w:t>
      </w:r>
      <w:proofErr w:type="spellStart"/>
      <w:r w:rsidRPr="00061F69">
        <w:rPr>
          <w:szCs w:val="28"/>
        </w:rPr>
        <w:t>мкр</w:t>
      </w:r>
      <w:proofErr w:type="spellEnd"/>
      <w:r w:rsidRPr="00061F69">
        <w:rPr>
          <w:szCs w:val="28"/>
        </w:rPr>
        <w:t>. Военный Городок, 5;</w:t>
      </w:r>
    </w:p>
    <w:p w:rsidR="00061F69" w:rsidRPr="00061F69" w:rsidRDefault="00061F69" w:rsidP="00061F69">
      <w:pPr>
        <w:ind w:firstLine="709"/>
        <w:jc w:val="both"/>
        <w:rPr>
          <w:szCs w:val="28"/>
        </w:rPr>
      </w:pPr>
      <w:r w:rsidRPr="00061F69">
        <w:rPr>
          <w:szCs w:val="28"/>
        </w:rPr>
        <w:t xml:space="preserve">- ДЭС, назначение: нежилое, 1-этажный, общей площадью 92 </w:t>
      </w:r>
      <w:proofErr w:type="spellStart"/>
      <w:r w:rsidRPr="00061F69">
        <w:rPr>
          <w:szCs w:val="28"/>
        </w:rPr>
        <w:t>кв.м</w:t>
      </w:r>
      <w:proofErr w:type="spellEnd"/>
      <w:r w:rsidRPr="00061F69">
        <w:rPr>
          <w:szCs w:val="28"/>
        </w:rPr>
        <w:t xml:space="preserve">., кадастровый номер 38:06:111418:7775, расположенная по адресу: Иркутская область, Иркутский район, заимка Глазуново, </w:t>
      </w:r>
      <w:proofErr w:type="spellStart"/>
      <w:r w:rsidRPr="00061F69">
        <w:rPr>
          <w:szCs w:val="28"/>
        </w:rPr>
        <w:t>мкр</w:t>
      </w:r>
      <w:proofErr w:type="spellEnd"/>
      <w:r w:rsidRPr="00061F69">
        <w:rPr>
          <w:szCs w:val="28"/>
        </w:rPr>
        <w:t>. Военный Городок, 6;</w:t>
      </w:r>
    </w:p>
    <w:p w:rsidR="00061F69" w:rsidRPr="00061F69" w:rsidRDefault="00061F69" w:rsidP="00061F69">
      <w:pPr>
        <w:ind w:firstLine="709"/>
        <w:jc w:val="both"/>
        <w:rPr>
          <w:szCs w:val="28"/>
        </w:rPr>
      </w:pPr>
      <w:r w:rsidRPr="00061F69">
        <w:rPr>
          <w:szCs w:val="28"/>
        </w:rPr>
        <w:t xml:space="preserve">- казарма, назначение: нежилое, 1-этажный, общей площадью 125 </w:t>
      </w:r>
      <w:proofErr w:type="spellStart"/>
      <w:r w:rsidRPr="00061F69">
        <w:rPr>
          <w:szCs w:val="28"/>
        </w:rPr>
        <w:t>кв.м</w:t>
      </w:r>
      <w:proofErr w:type="spellEnd"/>
      <w:r w:rsidRPr="00061F69">
        <w:rPr>
          <w:szCs w:val="28"/>
        </w:rPr>
        <w:t xml:space="preserve">., кадастровый номер 38:06:111418:7776, расположенная по адресу: Иркутская область, Иркутский район, заимка Глазуново, </w:t>
      </w:r>
      <w:proofErr w:type="spellStart"/>
      <w:r w:rsidRPr="00061F69">
        <w:rPr>
          <w:szCs w:val="28"/>
        </w:rPr>
        <w:t>мкр</w:t>
      </w:r>
      <w:proofErr w:type="spellEnd"/>
      <w:r w:rsidRPr="00061F69">
        <w:rPr>
          <w:szCs w:val="28"/>
        </w:rPr>
        <w:t>. Военный Городок, 3;</w:t>
      </w:r>
    </w:p>
    <w:p w:rsidR="00061F69" w:rsidRPr="00061F69" w:rsidRDefault="00061F69" w:rsidP="00061F69">
      <w:pPr>
        <w:ind w:firstLine="709"/>
        <w:jc w:val="both"/>
        <w:rPr>
          <w:szCs w:val="28"/>
        </w:rPr>
      </w:pPr>
      <w:r w:rsidRPr="00061F69">
        <w:rPr>
          <w:szCs w:val="28"/>
        </w:rPr>
        <w:t xml:space="preserve">- квартира, назначение: жилое помещение, площадью 55,0 </w:t>
      </w:r>
      <w:proofErr w:type="spellStart"/>
      <w:r w:rsidRPr="00061F69">
        <w:rPr>
          <w:szCs w:val="28"/>
        </w:rPr>
        <w:t>кв.м</w:t>
      </w:r>
      <w:proofErr w:type="spellEnd"/>
      <w:r w:rsidRPr="00061F69">
        <w:rPr>
          <w:szCs w:val="28"/>
        </w:rPr>
        <w:t xml:space="preserve">., этаж № 1, расположенная по адресу: Иркутская область, Иркутский район, з. Глазуново, </w:t>
      </w:r>
      <w:proofErr w:type="spellStart"/>
      <w:r w:rsidRPr="00061F69">
        <w:rPr>
          <w:szCs w:val="28"/>
        </w:rPr>
        <w:t>мкр</w:t>
      </w:r>
      <w:proofErr w:type="spellEnd"/>
      <w:r w:rsidRPr="00061F69">
        <w:rPr>
          <w:szCs w:val="28"/>
        </w:rPr>
        <w:t>. Военный городок, 1, кв. 1;</w:t>
      </w:r>
    </w:p>
    <w:p w:rsidR="00061F69" w:rsidRPr="00061F69" w:rsidRDefault="00061F69" w:rsidP="00061F69">
      <w:pPr>
        <w:ind w:firstLine="709"/>
        <w:jc w:val="both"/>
        <w:rPr>
          <w:szCs w:val="28"/>
        </w:rPr>
      </w:pPr>
      <w:r w:rsidRPr="00061F69">
        <w:rPr>
          <w:szCs w:val="28"/>
        </w:rPr>
        <w:lastRenderedPageBreak/>
        <w:t xml:space="preserve">- квартира, назначение: жилое помещение, площадью 53,5 </w:t>
      </w:r>
      <w:proofErr w:type="spellStart"/>
      <w:r w:rsidRPr="00061F69">
        <w:rPr>
          <w:szCs w:val="28"/>
        </w:rPr>
        <w:t>кв.м</w:t>
      </w:r>
      <w:proofErr w:type="spellEnd"/>
      <w:r w:rsidRPr="00061F69">
        <w:rPr>
          <w:szCs w:val="28"/>
        </w:rPr>
        <w:t xml:space="preserve">., этаж № 1, расположенная по адресу: Иркутская область, Иркутский район, з. Глазуново, </w:t>
      </w:r>
      <w:proofErr w:type="spellStart"/>
      <w:r w:rsidRPr="00061F69">
        <w:rPr>
          <w:szCs w:val="28"/>
        </w:rPr>
        <w:t>мкр</w:t>
      </w:r>
      <w:proofErr w:type="spellEnd"/>
      <w:r w:rsidRPr="00061F69">
        <w:rPr>
          <w:szCs w:val="28"/>
        </w:rPr>
        <w:t>. Военный городок, 1, кв. 2;</w:t>
      </w:r>
    </w:p>
    <w:p w:rsidR="00061F69" w:rsidRPr="00061F69" w:rsidRDefault="00061F69" w:rsidP="00061F69">
      <w:pPr>
        <w:ind w:firstLine="709"/>
        <w:jc w:val="both"/>
        <w:rPr>
          <w:szCs w:val="28"/>
        </w:rPr>
      </w:pPr>
      <w:r w:rsidRPr="00061F69">
        <w:rPr>
          <w:szCs w:val="28"/>
        </w:rPr>
        <w:t xml:space="preserve">- квартира, назначение: жилое помещение, площадью 55,1 </w:t>
      </w:r>
      <w:proofErr w:type="spellStart"/>
      <w:r w:rsidRPr="00061F69">
        <w:rPr>
          <w:szCs w:val="28"/>
        </w:rPr>
        <w:t>кв.м</w:t>
      </w:r>
      <w:proofErr w:type="spellEnd"/>
      <w:r w:rsidRPr="00061F69">
        <w:rPr>
          <w:szCs w:val="28"/>
        </w:rPr>
        <w:t xml:space="preserve">., этаж № 2, расположенная по адресу: Иркутская область, Иркутский район, з. Глазуново, </w:t>
      </w:r>
      <w:proofErr w:type="spellStart"/>
      <w:r w:rsidRPr="00061F69">
        <w:rPr>
          <w:szCs w:val="28"/>
        </w:rPr>
        <w:t>мкр</w:t>
      </w:r>
      <w:proofErr w:type="spellEnd"/>
      <w:r w:rsidRPr="00061F69">
        <w:rPr>
          <w:szCs w:val="28"/>
        </w:rPr>
        <w:t>. Военный городок, 1, кв. 3;</w:t>
      </w:r>
    </w:p>
    <w:p w:rsidR="00061F69" w:rsidRPr="00061F69" w:rsidRDefault="00061F69" w:rsidP="00061F69">
      <w:pPr>
        <w:ind w:firstLine="709"/>
        <w:jc w:val="both"/>
        <w:rPr>
          <w:szCs w:val="28"/>
        </w:rPr>
      </w:pPr>
      <w:r w:rsidRPr="00061F69">
        <w:rPr>
          <w:szCs w:val="28"/>
        </w:rPr>
        <w:t xml:space="preserve">- квартира, назначение: жилое помещение, площадью 52,9 </w:t>
      </w:r>
      <w:proofErr w:type="spellStart"/>
      <w:r w:rsidRPr="00061F69">
        <w:rPr>
          <w:szCs w:val="28"/>
        </w:rPr>
        <w:t>кв.м</w:t>
      </w:r>
      <w:proofErr w:type="spellEnd"/>
      <w:r w:rsidRPr="00061F69">
        <w:rPr>
          <w:szCs w:val="28"/>
        </w:rPr>
        <w:t xml:space="preserve">., этаж № 2, расположенная по адресу: Иркутская область, Иркутский район, з. Глазуново, </w:t>
      </w:r>
      <w:proofErr w:type="spellStart"/>
      <w:r w:rsidRPr="00061F69">
        <w:rPr>
          <w:szCs w:val="28"/>
        </w:rPr>
        <w:t>мкр</w:t>
      </w:r>
      <w:proofErr w:type="spellEnd"/>
      <w:r w:rsidRPr="00061F69">
        <w:rPr>
          <w:szCs w:val="28"/>
        </w:rPr>
        <w:t>. Военный городок, 1, кв. 4;</w:t>
      </w:r>
    </w:p>
    <w:p w:rsidR="00061F69" w:rsidRPr="00061F69" w:rsidRDefault="00061F69" w:rsidP="00061F69">
      <w:pPr>
        <w:ind w:firstLine="709"/>
        <w:jc w:val="both"/>
        <w:rPr>
          <w:szCs w:val="28"/>
        </w:rPr>
      </w:pPr>
      <w:r w:rsidRPr="00061F69">
        <w:rPr>
          <w:szCs w:val="28"/>
        </w:rPr>
        <w:t xml:space="preserve">- комплексное здание, назначение: нежилое, 3-этажный, общей площадью 282 </w:t>
      </w:r>
      <w:proofErr w:type="spellStart"/>
      <w:r w:rsidRPr="00061F69">
        <w:rPr>
          <w:szCs w:val="28"/>
        </w:rPr>
        <w:t>кв.м</w:t>
      </w:r>
      <w:proofErr w:type="spellEnd"/>
      <w:r w:rsidRPr="00061F69">
        <w:rPr>
          <w:szCs w:val="28"/>
        </w:rPr>
        <w:t xml:space="preserve">., кадастровый номер 38:06:111418:4525, расположенное по адресу: Иркутская область, район Иркутский, заимка Глазуново, </w:t>
      </w:r>
      <w:proofErr w:type="spellStart"/>
      <w:r w:rsidRPr="00061F69">
        <w:rPr>
          <w:szCs w:val="28"/>
        </w:rPr>
        <w:t>мкр</w:t>
      </w:r>
      <w:proofErr w:type="spellEnd"/>
      <w:r w:rsidRPr="00061F69">
        <w:rPr>
          <w:szCs w:val="28"/>
        </w:rPr>
        <w:t>. Военный Городок, 4;</w:t>
      </w:r>
    </w:p>
    <w:p w:rsidR="00061F69" w:rsidRPr="00061F69" w:rsidRDefault="00061F69" w:rsidP="00061F69">
      <w:pPr>
        <w:ind w:firstLine="709"/>
        <w:jc w:val="both"/>
        <w:rPr>
          <w:szCs w:val="28"/>
        </w:rPr>
      </w:pPr>
      <w:r w:rsidRPr="00061F69">
        <w:rPr>
          <w:szCs w:val="28"/>
        </w:rPr>
        <w:t xml:space="preserve">- КПП, назначение: нежилое, 1-этажный, общей площадью 9 </w:t>
      </w:r>
      <w:proofErr w:type="spellStart"/>
      <w:r w:rsidRPr="00061F69">
        <w:rPr>
          <w:szCs w:val="28"/>
        </w:rPr>
        <w:t>кв.м</w:t>
      </w:r>
      <w:proofErr w:type="spellEnd"/>
      <w:r w:rsidRPr="00061F69">
        <w:rPr>
          <w:szCs w:val="28"/>
        </w:rPr>
        <w:t xml:space="preserve">., кадастровый номер 38:06:111418:7782, расположенный по адресу: Иркутская область, район Иркутский, заимка Глазуново, </w:t>
      </w:r>
      <w:proofErr w:type="spellStart"/>
      <w:r w:rsidRPr="00061F69">
        <w:rPr>
          <w:szCs w:val="28"/>
        </w:rPr>
        <w:t>мкр</w:t>
      </w:r>
      <w:proofErr w:type="spellEnd"/>
      <w:r w:rsidRPr="00061F69">
        <w:rPr>
          <w:szCs w:val="28"/>
        </w:rPr>
        <w:t>. Военный Городок, 2;</w:t>
      </w:r>
    </w:p>
    <w:p w:rsidR="00061F69" w:rsidRPr="00061F69" w:rsidRDefault="00061F69" w:rsidP="00061F69">
      <w:pPr>
        <w:ind w:firstLine="709"/>
        <w:jc w:val="both"/>
        <w:rPr>
          <w:szCs w:val="28"/>
        </w:rPr>
      </w:pPr>
      <w:r w:rsidRPr="00061F69">
        <w:rPr>
          <w:szCs w:val="28"/>
        </w:rPr>
        <w:t xml:space="preserve">- склад ГСМ, назначение: нежилое здание, 1-этажный, общей площадью 15 </w:t>
      </w:r>
      <w:proofErr w:type="spellStart"/>
      <w:r w:rsidRPr="00061F69">
        <w:rPr>
          <w:szCs w:val="28"/>
        </w:rPr>
        <w:t>кв.м</w:t>
      </w:r>
      <w:proofErr w:type="spellEnd"/>
      <w:r w:rsidRPr="00061F69">
        <w:rPr>
          <w:szCs w:val="28"/>
        </w:rPr>
        <w:t xml:space="preserve">., кадастровый номер 38:06:111418:7781, расположенный по адресу: Иркутская область, район Иркутский, заимка Глазуново, </w:t>
      </w:r>
      <w:proofErr w:type="spellStart"/>
      <w:r w:rsidRPr="00061F69">
        <w:rPr>
          <w:szCs w:val="28"/>
        </w:rPr>
        <w:t>мкр</w:t>
      </w:r>
      <w:proofErr w:type="spellEnd"/>
      <w:r w:rsidRPr="00061F69">
        <w:rPr>
          <w:szCs w:val="28"/>
        </w:rPr>
        <w:t>. Военный Городок, 7;</w:t>
      </w:r>
    </w:p>
    <w:p w:rsidR="00061F69" w:rsidRPr="00061F69" w:rsidRDefault="00061F69" w:rsidP="00061F69">
      <w:pPr>
        <w:ind w:firstLine="709"/>
        <w:jc w:val="both"/>
        <w:rPr>
          <w:szCs w:val="28"/>
        </w:rPr>
      </w:pPr>
      <w:r w:rsidRPr="00061F69">
        <w:rPr>
          <w:szCs w:val="28"/>
        </w:rPr>
        <w:t xml:space="preserve">- техническое здание, назначение: нежилое, 1-этажный, общей площадью 258 </w:t>
      </w:r>
      <w:proofErr w:type="spellStart"/>
      <w:r w:rsidRPr="00061F69">
        <w:rPr>
          <w:szCs w:val="28"/>
        </w:rPr>
        <w:t>кв.м</w:t>
      </w:r>
      <w:proofErr w:type="spellEnd"/>
      <w:r w:rsidRPr="00061F69">
        <w:rPr>
          <w:szCs w:val="28"/>
        </w:rPr>
        <w:t xml:space="preserve">., кадастровый номер 38:06:111418:7777, расположенное по адресу: Иркутская область, район Иркутский, заимка Глазуново, </w:t>
      </w:r>
      <w:proofErr w:type="spellStart"/>
      <w:r w:rsidRPr="00061F69">
        <w:rPr>
          <w:szCs w:val="28"/>
        </w:rPr>
        <w:t>мкр</w:t>
      </w:r>
      <w:proofErr w:type="spellEnd"/>
      <w:r w:rsidRPr="00061F69">
        <w:rPr>
          <w:szCs w:val="28"/>
        </w:rPr>
        <w:t>. Военный Городок, 8.</w:t>
      </w:r>
    </w:p>
    <w:p w:rsidR="00DC2DE1" w:rsidRPr="00DC2DE1" w:rsidRDefault="00DC2DE1" w:rsidP="00DC2DE1">
      <w:pPr>
        <w:pStyle w:val="a3"/>
        <w:rPr>
          <w:szCs w:val="28"/>
        </w:rPr>
      </w:pPr>
      <w:r w:rsidRPr="00DC2DE1">
        <w:rPr>
          <w:szCs w:val="28"/>
        </w:rPr>
        <w:t xml:space="preserve">2. Способ приватизации имущества – </w:t>
      </w:r>
      <w:r w:rsidR="00A258D1" w:rsidRPr="00A258D1">
        <w:rPr>
          <w:szCs w:val="28"/>
        </w:rPr>
        <w:t>продажа посредством публичного предложения</w:t>
      </w:r>
      <w:r w:rsidRPr="00DC2DE1">
        <w:rPr>
          <w:szCs w:val="28"/>
        </w:rPr>
        <w:t>;</w:t>
      </w:r>
    </w:p>
    <w:p w:rsidR="00DC2DE1" w:rsidRPr="00DC2DE1" w:rsidRDefault="00DC2DE1" w:rsidP="00DC2DE1">
      <w:pPr>
        <w:pStyle w:val="a3"/>
        <w:rPr>
          <w:szCs w:val="28"/>
        </w:rPr>
      </w:pPr>
      <w:r w:rsidRPr="00DC2DE1">
        <w:rPr>
          <w:szCs w:val="28"/>
        </w:rPr>
        <w:t xml:space="preserve">2.1. место проведения </w:t>
      </w:r>
      <w:r w:rsidR="002F32C1" w:rsidRPr="002F32C1">
        <w:rPr>
          <w:szCs w:val="28"/>
        </w:rPr>
        <w:t>продаж</w:t>
      </w:r>
      <w:r w:rsidR="002F32C1">
        <w:rPr>
          <w:szCs w:val="28"/>
          <w:lang w:val="ru-RU"/>
        </w:rPr>
        <w:t>и</w:t>
      </w:r>
      <w:r w:rsidR="002F32C1" w:rsidRPr="002F32C1">
        <w:rPr>
          <w:szCs w:val="28"/>
        </w:rPr>
        <w:t xml:space="preserve"> посредством публичного предложения</w:t>
      </w:r>
      <w:r w:rsidRPr="00DC2DE1">
        <w:rPr>
          <w:szCs w:val="28"/>
        </w:rPr>
        <w:t xml:space="preserve"> – электронная площадка ООО «РТС-тендер» (https://www.rts-tender.ru/);</w:t>
      </w:r>
    </w:p>
    <w:p w:rsidR="00E55C9B" w:rsidRPr="00602795" w:rsidRDefault="00DC2DE1" w:rsidP="00DC2DE1">
      <w:pPr>
        <w:pStyle w:val="a3"/>
        <w:spacing w:line="240" w:lineRule="auto"/>
        <w:rPr>
          <w:szCs w:val="28"/>
        </w:rPr>
      </w:pPr>
      <w:r w:rsidRPr="00DC2DE1">
        <w:rPr>
          <w:szCs w:val="28"/>
        </w:rPr>
        <w:t>2.2. форма подачи заявки – электронная</w:t>
      </w:r>
      <w:r w:rsidR="00E55C9B" w:rsidRPr="00602795">
        <w:rPr>
          <w:szCs w:val="28"/>
        </w:rPr>
        <w:t xml:space="preserve"> (согласно условиям приватизации);</w:t>
      </w:r>
    </w:p>
    <w:p w:rsidR="00E55C9B" w:rsidRPr="00602795" w:rsidRDefault="00E55C9B" w:rsidP="00E55C9B">
      <w:pPr>
        <w:ind w:firstLine="709"/>
        <w:jc w:val="both"/>
        <w:rPr>
          <w:szCs w:val="28"/>
        </w:rPr>
      </w:pPr>
      <w:r w:rsidRPr="00602795">
        <w:rPr>
          <w:szCs w:val="28"/>
        </w:rPr>
        <w:t xml:space="preserve">3. </w:t>
      </w:r>
      <w:r w:rsidR="008A770A">
        <w:rPr>
          <w:szCs w:val="28"/>
        </w:rPr>
        <w:t>Отделу градостроительства, земельных и имущественных отношений</w:t>
      </w:r>
      <w:r w:rsidRPr="00602795">
        <w:rPr>
          <w:szCs w:val="28"/>
        </w:rPr>
        <w:t>, в установленном законодательством порядке, обеспечить:</w:t>
      </w:r>
    </w:p>
    <w:p w:rsidR="00E55C9B" w:rsidRPr="00602795" w:rsidRDefault="00E55C9B" w:rsidP="00E55C9B">
      <w:pPr>
        <w:ind w:firstLine="709"/>
        <w:jc w:val="both"/>
        <w:rPr>
          <w:szCs w:val="28"/>
        </w:rPr>
      </w:pPr>
      <w:r w:rsidRPr="00602795">
        <w:rPr>
          <w:szCs w:val="28"/>
        </w:rPr>
        <w:t xml:space="preserve">3.1 размещение извещения о проведении торгов и документации </w:t>
      </w:r>
      <w:r w:rsidRPr="00602795">
        <w:rPr>
          <w:szCs w:val="28"/>
        </w:rPr>
        <w:br/>
        <w:t xml:space="preserve">об аукционе на сайте </w:t>
      </w:r>
      <w:hyperlink r:id="rId5" w:history="1">
        <w:r w:rsidRPr="00602795">
          <w:rPr>
            <w:rStyle w:val="a5"/>
            <w:szCs w:val="28"/>
            <w:lang w:val="en-US"/>
          </w:rPr>
          <w:t>www</w:t>
        </w:r>
        <w:r w:rsidRPr="00602795">
          <w:rPr>
            <w:rStyle w:val="a5"/>
            <w:szCs w:val="28"/>
          </w:rPr>
          <w:t>.</w:t>
        </w:r>
        <w:proofErr w:type="spellStart"/>
        <w:r w:rsidRPr="00602795">
          <w:rPr>
            <w:rStyle w:val="a5"/>
            <w:szCs w:val="28"/>
            <w:lang w:val="en-US"/>
          </w:rPr>
          <w:t>torgi</w:t>
        </w:r>
        <w:proofErr w:type="spellEnd"/>
        <w:r w:rsidRPr="00602795">
          <w:rPr>
            <w:rStyle w:val="a5"/>
            <w:szCs w:val="28"/>
          </w:rPr>
          <w:t>.</w:t>
        </w:r>
        <w:proofErr w:type="spellStart"/>
        <w:r w:rsidRPr="00602795">
          <w:rPr>
            <w:rStyle w:val="a5"/>
            <w:szCs w:val="28"/>
            <w:lang w:val="en-US"/>
          </w:rPr>
          <w:t>gov</w:t>
        </w:r>
        <w:proofErr w:type="spellEnd"/>
        <w:r w:rsidRPr="00602795">
          <w:rPr>
            <w:rStyle w:val="a5"/>
            <w:szCs w:val="28"/>
          </w:rPr>
          <w:t>.</w:t>
        </w:r>
        <w:proofErr w:type="spellStart"/>
        <w:r w:rsidRPr="00602795">
          <w:rPr>
            <w:rStyle w:val="a5"/>
            <w:szCs w:val="28"/>
            <w:lang w:val="en-US"/>
          </w:rPr>
          <w:t>ru</w:t>
        </w:r>
        <w:proofErr w:type="spellEnd"/>
      </w:hyperlink>
      <w:r w:rsidRPr="00602795">
        <w:rPr>
          <w:szCs w:val="28"/>
        </w:rPr>
        <w:t>;</w:t>
      </w:r>
    </w:p>
    <w:p w:rsidR="00E55C9B" w:rsidRPr="00602795" w:rsidRDefault="00E55C9B" w:rsidP="00E55C9B">
      <w:pPr>
        <w:ind w:firstLine="567"/>
        <w:jc w:val="both"/>
        <w:rPr>
          <w:szCs w:val="28"/>
        </w:rPr>
      </w:pPr>
      <w:r w:rsidRPr="00602795">
        <w:rPr>
          <w:szCs w:val="28"/>
        </w:rPr>
        <w:t xml:space="preserve">  3.2 размещение извещения о проведении торгов и документации </w:t>
      </w:r>
      <w:r w:rsidRPr="00602795">
        <w:rPr>
          <w:szCs w:val="28"/>
        </w:rPr>
        <w:br/>
        <w:t>об аукционе на электронной площадке</w:t>
      </w:r>
      <w:r w:rsidRPr="00602795">
        <w:rPr>
          <w:szCs w:val="28"/>
          <w:lang w:eastAsia="en-US"/>
        </w:rPr>
        <w:t xml:space="preserve"> ООО «РТС-тендер»</w:t>
      </w:r>
      <w:r w:rsidRPr="00602795">
        <w:rPr>
          <w:szCs w:val="28"/>
        </w:rPr>
        <w:t>;</w:t>
      </w:r>
    </w:p>
    <w:p w:rsidR="00E55C9B" w:rsidRPr="00602795" w:rsidRDefault="00E55C9B" w:rsidP="00E55C9B">
      <w:pPr>
        <w:ind w:firstLine="709"/>
        <w:jc w:val="both"/>
        <w:rPr>
          <w:szCs w:val="28"/>
        </w:rPr>
      </w:pPr>
      <w:r w:rsidRPr="00602795">
        <w:rPr>
          <w:szCs w:val="28"/>
        </w:rPr>
        <w:t xml:space="preserve">3.3. организацию и проведение продажи муниципального имущества </w:t>
      </w:r>
      <w:r w:rsidRPr="00602795">
        <w:rPr>
          <w:szCs w:val="28"/>
        </w:rPr>
        <w:br/>
        <w:t xml:space="preserve">в электронной форме в соответствии с утвержденными условиями приватизации; </w:t>
      </w:r>
    </w:p>
    <w:p w:rsidR="00E55C9B" w:rsidRPr="00602795" w:rsidRDefault="00E55C9B" w:rsidP="00E55C9B">
      <w:pPr>
        <w:autoSpaceDE w:val="0"/>
        <w:autoSpaceDN w:val="0"/>
        <w:adjustRightInd w:val="0"/>
        <w:ind w:firstLine="709"/>
        <w:jc w:val="both"/>
        <w:rPr>
          <w:szCs w:val="28"/>
        </w:rPr>
      </w:pPr>
      <w:r w:rsidRPr="00602795">
        <w:rPr>
          <w:szCs w:val="28"/>
        </w:rPr>
        <w:t>3.4.  заключение договора купли-продажи имущества с победителем аукциона;</w:t>
      </w:r>
    </w:p>
    <w:p w:rsidR="00E55C9B" w:rsidRPr="0028186D" w:rsidRDefault="00E55C9B" w:rsidP="00E55C9B">
      <w:pPr>
        <w:autoSpaceDE w:val="0"/>
        <w:autoSpaceDN w:val="0"/>
        <w:adjustRightInd w:val="0"/>
        <w:ind w:firstLine="709"/>
        <w:jc w:val="both"/>
        <w:rPr>
          <w:szCs w:val="28"/>
        </w:rPr>
      </w:pPr>
      <w:r w:rsidRPr="00602795">
        <w:rPr>
          <w:szCs w:val="28"/>
        </w:rPr>
        <w:t>3.5. передачу имущества победителю</w:t>
      </w:r>
      <w:r w:rsidRPr="0028186D">
        <w:rPr>
          <w:szCs w:val="28"/>
        </w:rPr>
        <w:t xml:space="preserve"> и совершение необходимых действий, связанных с переходом права собственности на него.</w:t>
      </w:r>
    </w:p>
    <w:p w:rsidR="00E55C9B" w:rsidRPr="0028186D" w:rsidRDefault="00E55C9B" w:rsidP="00E55C9B">
      <w:pPr>
        <w:tabs>
          <w:tab w:val="left" w:pos="1080"/>
          <w:tab w:val="left" w:pos="1134"/>
          <w:tab w:val="left" w:pos="2410"/>
        </w:tabs>
        <w:ind w:firstLine="709"/>
        <w:jc w:val="both"/>
        <w:rPr>
          <w:szCs w:val="28"/>
        </w:rPr>
      </w:pPr>
      <w:r>
        <w:rPr>
          <w:szCs w:val="28"/>
        </w:rPr>
        <w:lastRenderedPageBreak/>
        <w:t>4</w:t>
      </w:r>
      <w:r w:rsidRPr="0028186D">
        <w:rPr>
          <w:szCs w:val="28"/>
        </w:rPr>
        <w:t>. Разместить информационное сообщение о проведении торгов</w:t>
      </w:r>
      <w:r w:rsidRPr="0028186D">
        <w:rPr>
          <w:color w:val="000000"/>
          <w:szCs w:val="28"/>
        </w:rPr>
        <w:t xml:space="preserve"> </w:t>
      </w:r>
      <w:r w:rsidRPr="0028186D">
        <w:rPr>
          <w:color w:val="000000"/>
          <w:szCs w:val="28"/>
        </w:rPr>
        <w:br/>
      </w:r>
      <w:r>
        <w:rPr>
          <w:color w:val="000000"/>
          <w:szCs w:val="28"/>
        </w:rPr>
        <w:t>на</w:t>
      </w:r>
      <w:r w:rsidRPr="0028186D">
        <w:rPr>
          <w:color w:val="000000"/>
          <w:szCs w:val="28"/>
        </w:rPr>
        <w:t xml:space="preserve"> официальном сайте администрации </w:t>
      </w:r>
      <w:r w:rsidR="00AD5774">
        <w:rPr>
          <w:color w:val="000000"/>
          <w:szCs w:val="28"/>
        </w:rPr>
        <w:t>Уриковского</w:t>
      </w:r>
      <w:r w:rsidRPr="0028186D">
        <w:rPr>
          <w:color w:val="000000"/>
          <w:szCs w:val="28"/>
        </w:rPr>
        <w:t xml:space="preserve"> муниципального образования.</w:t>
      </w:r>
    </w:p>
    <w:p w:rsidR="00E55C9B" w:rsidRDefault="00E55C9B" w:rsidP="00E55C9B">
      <w:pPr>
        <w:ind w:firstLine="709"/>
        <w:jc w:val="both"/>
        <w:rPr>
          <w:szCs w:val="28"/>
        </w:rPr>
      </w:pPr>
      <w:r>
        <w:rPr>
          <w:szCs w:val="28"/>
        </w:rPr>
        <w:t>5</w:t>
      </w:r>
      <w:r w:rsidRPr="0028186D">
        <w:rPr>
          <w:szCs w:val="28"/>
        </w:rPr>
        <w:t xml:space="preserve">. </w:t>
      </w:r>
      <w:r>
        <w:rPr>
          <w:szCs w:val="28"/>
        </w:rPr>
        <w:t xml:space="preserve"> </w:t>
      </w:r>
      <w:r w:rsidRPr="0028186D">
        <w:rPr>
          <w:szCs w:val="28"/>
        </w:rPr>
        <w:t xml:space="preserve">Контроль исполнения настоящего распоряжения возложить </w:t>
      </w:r>
      <w:r w:rsidR="003E6FE8">
        <w:rPr>
          <w:szCs w:val="28"/>
        </w:rPr>
        <w:t xml:space="preserve">на </w:t>
      </w:r>
      <w:r w:rsidR="003D3708">
        <w:rPr>
          <w:szCs w:val="28"/>
        </w:rPr>
        <w:t>начальника отдела градостроительства, земельных и имущественных отношений</w:t>
      </w:r>
      <w:r w:rsidR="003E6FE8">
        <w:rPr>
          <w:szCs w:val="28"/>
        </w:rPr>
        <w:t xml:space="preserve"> </w:t>
      </w:r>
      <w:proofErr w:type="spellStart"/>
      <w:r w:rsidR="003E6FE8">
        <w:rPr>
          <w:szCs w:val="28"/>
        </w:rPr>
        <w:t>Алемовского</w:t>
      </w:r>
      <w:proofErr w:type="spellEnd"/>
      <w:r w:rsidR="003E6FE8">
        <w:rPr>
          <w:szCs w:val="28"/>
        </w:rPr>
        <w:t xml:space="preserve"> А.С.</w:t>
      </w:r>
    </w:p>
    <w:p w:rsidR="00E55C9B" w:rsidRDefault="00E55C9B" w:rsidP="00E55C9B">
      <w:pPr>
        <w:ind w:firstLine="709"/>
        <w:jc w:val="both"/>
        <w:rPr>
          <w:szCs w:val="28"/>
        </w:rPr>
      </w:pPr>
    </w:p>
    <w:p w:rsidR="00E55C9B" w:rsidRPr="0028186D" w:rsidRDefault="00E55C9B" w:rsidP="00E55C9B">
      <w:pPr>
        <w:ind w:firstLine="709"/>
        <w:jc w:val="both"/>
        <w:rPr>
          <w:szCs w:val="28"/>
        </w:rPr>
      </w:pPr>
    </w:p>
    <w:p w:rsidR="00E55C9B" w:rsidRPr="00F228E7" w:rsidRDefault="00E55C9B" w:rsidP="00E55C9B">
      <w:pPr>
        <w:tabs>
          <w:tab w:val="left" w:pos="1560"/>
        </w:tabs>
        <w:ind w:right="-2"/>
        <w:jc w:val="both"/>
        <w:rPr>
          <w:noProof/>
          <w:szCs w:val="28"/>
        </w:rPr>
      </w:pPr>
      <w:r w:rsidRPr="0028186D">
        <w:rPr>
          <w:noProof/>
          <w:szCs w:val="28"/>
        </w:rPr>
        <w:t>Глав</w:t>
      </w:r>
      <w:r w:rsidR="00286B8A">
        <w:rPr>
          <w:noProof/>
          <w:szCs w:val="28"/>
        </w:rPr>
        <w:t>а</w:t>
      </w:r>
      <w:r w:rsidRPr="0028186D">
        <w:rPr>
          <w:noProof/>
          <w:szCs w:val="28"/>
        </w:rPr>
        <w:t xml:space="preserve"> </w:t>
      </w:r>
      <w:r>
        <w:rPr>
          <w:noProof/>
          <w:szCs w:val="28"/>
        </w:rPr>
        <w:t xml:space="preserve">администрации                                                                  </w:t>
      </w:r>
      <w:r w:rsidR="003D3708">
        <w:rPr>
          <w:noProof/>
          <w:szCs w:val="28"/>
        </w:rPr>
        <w:t>А.Е. Побережный</w:t>
      </w:r>
    </w:p>
    <w:p w:rsidR="00E55C9B" w:rsidRPr="00F228E7" w:rsidRDefault="00E55C9B" w:rsidP="00E55C9B">
      <w:pPr>
        <w:tabs>
          <w:tab w:val="left" w:pos="1560"/>
        </w:tabs>
        <w:ind w:right="-2"/>
        <w:jc w:val="both"/>
        <w:rPr>
          <w:noProof/>
          <w:szCs w:val="28"/>
        </w:rPr>
      </w:pPr>
    </w:p>
    <w:p w:rsidR="00E55C9B" w:rsidRDefault="00E55C9B" w:rsidP="00E55C9B">
      <w:pPr>
        <w:tabs>
          <w:tab w:val="left" w:pos="1560"/>
        </w:tabs>
        <w:ind w:right="-2"/>
        <w:jc w:val="both"/>
        <w:rPr>
          <w:sz w:val="24"/>
          <w:lang w:eastAsia="x-none"/>
        </w:rPr>
      </w:pPr>
    </w:p>
    <w:p w:rsidR="00E55C9B" w:rsidRDefault="00E55C9B" w:rsidP="00E55C9B">
      <w:pPr>
        <w:pStyle w:val="a3"/>
        <w:spacing w:line="240" w:lineRule="auto"/>
        <w:ind w:left="5670" w:firstLine="0"/>
        <w:jc w:val="left"/>
        <w:rPr>
          <w:sz w:val="24"/>
        </w:rPr>
      </w:pPr>
    </w:p>
    <w:p w:rsidR="00E55C9B" w:rsidRDefault="00E55C9B" w:rsidP="00E55C9B">
      <w:pPr>
        <w:pStyle w:val="a3"/>
        <w:spacing w:line="240" w:lineRule="auto"/>
        <w:ind w:left="5670" w:firstLine="0"/>
        <w:jc w:val="left"/>
        <w:rPr>
          <w:sz w:val="24"/>
        </w:rPr>
      </w:pPr>
    </w:p>
    <w:p w:rsidR="00E55C9B" w:rsidRDefault="00E55C9B" w:rsidP="00E55C9B">
      <w:pPr>
        <w:pStyle w:val="a3"/>
        <w:spacing w:line="240" w:lineRule="auto"/>
        <w:ind w:left="5670" w:firstLine="0"/>
        <w:jc w:val="left"/>
        <w:rPr>
          <w:sz w:val="24"/>
        </w:rPr>
      </w:pPr>
    </w:p>
    <w:p w:rsidR="00E55C9B" w:rsidRDefault="00E55C9B" w:rsidP="00E55C9B">
      <w:pPr>
        <w:pStyle w:val="a3"/>
        <w:spacing w:line="240" w:lineRule="auto"/>
        <w:ind w:left="5670" w:firstLine="0"/>
        <w:jc w:val="left"/>
        <w:rPr>
          <w:sz w:val="24"/>
        </w:rPr>
      </w:pPr>
    </w:p>
    <w:p w:rsidR="00E55C9B" w:rsidRDefault="00E55C9B" w:rsidP="00E55C9B">
      <w:pPr>
        <w:pStyle w:val="a3"/>
        <w:spacing w:line="240" w:lineRule="auto"/>
        <w:ind w:left="5670" w:firstLine="0"/>
        <w:jc w:val="left"/>
        <w:rPr>
          <w:sz w:val="24"/>
        </w:rPr>
      </w:pPr>
    </w:p>
    <w:p w:rsidR="00E55C9B" w:rsidRDefault="00E55C9B" w:rsidP="00E55C9B">
      <w:pPr>
        <w:pStyle w:val="a3"/>
        <w:spacing w:line="240" w:lineRule="auto"/>
        <w:ind w:left="5670" w:firstLine="0"/>
        <w:jc w:val="left"/>
        <w:rPr>
          <w:sz w:val="24"/>
        </w:rPr>
      </w:pPr>
    </w:p>
    <w:p w:rsidR="00E55C9B" w:rsidRDefault="00E55C9B" w:rsidP="00E55C9B">
      <w:pPr>
        <w:pStyle w:val="a3"/>
        <w:spacing w:line="240" w:lineRule="auto"/>
        <w:ind w:left="5670" w:firstLine="0"/>
        <w:jc w:val="left"/>
        <w:rPr>
          <w:sz w:val="24"/>
        </w:rPr>
      </w:pPr>
    </w:p>
    <w:p w:rsidR="00E55C9B" w:rsidRDefault="00E55C9B" w:rsidP="00E55C9B">
      <w:pPr>
        <w:pStyle w:val="a3"/>
        <w:spacing w:line="240" w:lineRule="auto"/>
        <w:ind w:left="5670" w:firstLine="0"/>
        <w:jc w:val="left"/>
        <w:rPr>
          <w:sz w:val="24"/>
        </w:rPr>
      </w:pPr>
    </w:p>
    <w:p w:rsidR="00E55C9B" w:rsidRDefault="00E55C9B" w:rsidP="00E55C9B">
      <w:pPr>
        <w:pStyle w:val="a3"/>
        <w:spacing w:line="240" w:lineRule="auto"/>
        <w:ind w:left="5670" w:firstLine="0"/>
        <w:jc w:val="left"/>
        <w:rPr>
          <w:sz w:val="24"/>
        </w:rPr>
      </w:pPr>
    </w:p>
    <w:p w:rsidR="00E55C9B" w:rsidRDefault="00E55C9B" w:rsidP="00E55C9B">
      <w:pPr>
        <w:pStyle w:val="a3"/>
        <w:spacing w:line="240" w:lineRule="auto"/>
        <w:ind w:left="5670" w:firstLine="0"/>
        <w:jc w:val="left"/>
        <w:rPr>
          <w:sz w:val="24"/>
        </w:rPr>
      </w:pPr>
    </w:p>
    <w:p w:rsidR="00E55C9B" w:rsidRDefault="00E55C9B" w:rsidP="00E55C9B">
      <w:pPr>
        <w:pStyle w:val="a3"/>
        <w:spacing w:line="240" w:lineRule="auto"/>
        <w:ind w:left="5670" w:firstLine="0"/>
        <w:jc w:val="left"/>
        <w:rPr>
          <w:sz w:val="24"/>
        </w:rPr>
      </w:pPr>
    </w:p>
    <w:p w:rsidR="00E55C9B" w:rsidRDefault="00E55C9B" w:rsidP="00E55C9B">
      <w:pPr>
        <w:pStyle w:val="a3"/>
        <w:spacing w:line="240" w:lineRule="auto"/>
        <w:ind w:left="5670" w:firstLine="0"/>
        <w:jc w:val="left"/>
        <w:rPr>
          <w:sz w:val="24"/>
        </w:rPr>
      </w:pPr>
    </w:p>
    <w:p w:rsidR="00E55C9B" w:rsidRDefault="00E55C9B" w:rsidP="00E55C9B">
      <w:pPr>
        <w:pStyle w:val="a3"/>
        <w:spacing w:line="240" w:lineRule="auto"/>
        <w:ind w:left="5670" w:firstLine="0"/>
        <w:jc w:val="left"/>
        <w:rPr>
          <w:sz w:val="24"/>
        </w:rPr>
      </w:pPr>
    </w:p>
    <w:p w:rsidR="00E55C9B" w:rsidRDefault="00E55C9B" w:rsidP="00E55C9B">
      <w:pPr>
        <w:pStyle w:val="a3"/>
        <w:spacing w:line="240" w:lineRule="auto"/>
        <w:ind w:left="5670" w:firstLine="0"/>
        <w:jc w:val="left"/>
        <w:rPr>
          <w:sz w:val="24"/>
        </w:rPr>
      </w:pPr>
    </w:p>
    <w:p w:rsidR="00E55C9B" w:rsidRDefault="00E55C9B" w:rsidP="00E55C9B">
      <w:pPr>
        <w:pStyle w:val="a3"/>
        <w:spacing w:line="240" w:lineRule="auto"/>
        <w:ind w:left="5670" w:firstLine="0"/>
        <w:jc w:val="left"/>
        <w:rPr>
          <w:sz w:val="24"/>
        </w:rPr>
      </w:pPr>
    </w:p>
    <w:p w:rsidR="00E55C9B" w:rsidRDefault="00E55C9B" w:rsidP="00E55C9B">
      <w:pPr>
        <w:pStyle w:val="a3"/>
        <w:spacing w:line="240" w:lineRule="auto"/>
        <w:ind w:left="5670" w:firstLine="0"/>
        <w:jc w:val="left"/>
        <w:rPr>
          <w:sz w:val="24"/>
        </w:rPr>
      </w:pPr>
    </w:p>
    <w:p w:rsidR="00E55C9B" w:rsidRDefault="00E55C9B" w:rsidP="00E55C9B">
      <w:pPr>
        <w:pStyle w:val="a3"/>
        <w:spacing w:line="240" w:lineRule="auto"/>
        <w:ind w:left="5670" w:firstLine="0"/>
        <w:jc w:val="left"/>
        <w:rPr>
          <w:sz w:val="24"/>
        </w:rPr>
      </w:pPr>
    </w:p>
    <w:p w:rsidR="00E55C9B" w:rsidRDefault="00E55C9B" w:rsidP="00E55C9B">
      <w:pPr>
        <w:pStyle w:val="a3"/>
        <w:spacing w:line="240" w:lineRule="auto"/>
        <w:ind w:left="5670" w:firstLine="0"/>
        <w:jc w:val="left"/>
        <w:rPr>
          <w:sz w:val="24"/>
        </w:rPr>
      </w:pPr>
    </w:p>
    <w:p w:rsidR="00E55C9B" w:rsidRDefault="00E55C9B" w:rsidP="00E55C9B">
      <w:pPr>
        <w:pStyle w:val="a3"/>
        <w:spacing w:line="240" w:lineRule="auto"/>
        <w:ind w:left="5670" w:firstLine="0"/>
        <w:jc w:val="left"/>
        <w:rPr>
          <w:sz w:val="24"/>
        </w:rPr>
      </w:pPr>
    </w:p>
    <w:p w:rsidR="00E55C9B" w:rsidRDefault="00E55C9B" w:rsidP="00E55C9B">
      <w:pPr>
        <w:pStyle w:val="a3"/>
        <w:spacing w:line="240" w:lineRule="auto"/>
        <w:ind w:left="5670" w:firstLine="0"/>
        <w:jc w:val="left"/>
        <w:rPr>
          <w:sz w:val="24"/>
          <w:lang w:val="ru-RU"/>
        </w:rPr>
      </w:pPr>
    </w:p>
    <w:p w:rsidR="003156A7" w:rsidRDefault="003156A7" w:rsidP="00E55C9B">
      <w:pPr>
        <w:pStyle w:val="a3"/>
        <w:spacing w:line="240" w:lineRule="auto"/>
        <w:ind w:left="5670" w:firstLine="0"/>
        <w:jc w:val="left"/>
        <w:rPr>
          <w:sz w:val="24"/>
          <w:lang w:val="ru-RU"/>
        </w:rPr>
      </w:pPr>
    </w:p>
    <w:p w:rsidR="003156A7" w:rsidRDefault="003156A7" w:rsidP="00E55C9B">
      <w:pPr>
        <w:pStyle w:val="a3"/>
        <w:spacing w:line="240" w:lineRule="auto"/>
        <w:ind w:left="5670" w:firstLine="0"/>
        <w:jc w:val="left"/>
        <w:rPr>
          <w:sz w:val="24"/>
          <w:lang w:val="ru-RU"/>
        </w:rPr>
      </w:pPr>
    </w:p>
    <w:p w:rsidR="006638ED" w:rsidRDefault="006638ED" w:rsidP="00E55C9B">
      <w:pPr>
        <w:pStyle w:val="a3"/>
        <w:spacing w:line="240" w:lineRule="auto"/>
        <w:ind w:left="5670" w:firstLine="0"/>
        <w:jc w:val="left"/>
        <w:rPr>
          <w:sz w:val="24"/>
          <w:lang w:val="ru-RU"/>
        </w:rPr>
      </w:pPr>
    </w:p>
    <w:p w:rsidR="006638ED" w:rsidRDefault="006638ED" w:rsidP="00E55C9B">
      <w:pPr>
        <w:pStyle w:val="a3"/>
        <w:spacing w:line="240" w:lineRule="auto"/>
        <w:ind w:left="5670" w:firstLine="0"/>
        <w:jc w:val="left"/>
        <w:rPr>
          <w:sz w:val="24"/>
          <w:lang w:val="ru-RU"/>
        </w:rPr>
      </w:pPr>
    </w:p>
    <w:p w:rsidR="006638ED" w:rsidRDefault="006638ED" w:rsidP="00E55C9B">
      <w:pPr>
        <w:pStyle w:val="a3"/>
        <w:spacing w:line="240" w:lineRule="auto"/>
        <w:ind w:left="5670" w:firstLine="0"/>
        <w:jc w:val="left"/>
        <w:rPr>
          <w:sz w:val="24"/>
          <w:lang w:val="ru-RU"/>
        </w:rPr>
      </w:pPr>
    </w:p>
    <w:p w:rsidR="006638ED" w:rsidRDefault="006638ED" w:rsidP="00E55C9B">
      <w:pPr>
        <w:pStyle w:val="a3"/>
        <w:spacing w:line="240" w:lineRule="auto"/>
        <w:ind w:left="5670" w:firstLine="0"/>
        <w:jc w:val="left"/>
        <w:rPr>
          <w:sz w:val="24"/>
          <w:lang w:val="ru-RU"/>
        </w:rPr>
      </w:pPr>
    </w:p>
    <w:p w:rsidR="006638ED" w:rsidRDefault="006638ED" w:rsidP="00E55C9B">
      <w:pPr>
        <w:pStyle w:val="a3"/>
        <w:spacing w:line="240" w:lineRule="auto"/>
        <w:ind w:left="5670" w:firstLine="0"/>
        <w:jc w:val="left"/>
        <w:rPr>
          <w:sz w:val="24"/>
          <w:lang w:val="ru-RU"/>
        </w:rPr>
      </w:pPr>
    </w:p>
    <w:p w:rsidR="006638ED" w:rsidRDefault="006638ED" w:rsidP="00E55C9B">
      <w:pPr>
        <w:pStyle w:val="a3"/>
        <w:spacing w:line="240" w:lineRule="auto"/>
        <w:ind w:left="5670" w:firstLine="0"/>
        <w:jc w:val="left"/>
        <w:rPr>
          <w:sz w:val="24"/>
          <w:lang w:val="ru-RU"/>
        </w:rPr>
      </w:pPr>
    </w:p>
    <w:p w:rsidR="006638ED" w:rsidRDefault="006638ED" w:rsidP="00E55C9B">
      <w:pPr>
        <w:pStyle w:val="a3"/>
        <w:spacing w:line="240" w:lineRule="auto"/>
        <w:ind w:left="5670" w:firstLine="0"/>
        <w:jc w:val="left"/>
        <w:rPr>
          <w:sz w:val="24"/>
          <w:lang w:val="ru-RU"/>
        </w:rPr>
      </w:pPr>
    </w:p>
    <w:p w:rsidR="006638ED" w:rsidRDefault="006638ED" w:rsidP="00E55C9B">
      <w:pPr>
        <w:pStyle w:val="a3"/>
        <w:spacing w:line="240" w:lineRule="auto"/>
        <w:ind w:left="5670" w:firstLine="0"/>
        <w:jc w:val="left"/>
        <w:rPr>
          <w:sz w:val="24"/>
          <w:lang w:val="ru-RU"/>
        </w:rPr>
      </w:pPr>
    </w:p>
    <w:p w:rsidR="006638ED" w:rsidRDefault="006638ED" w:rsidP="00E55C9B">
      <w:pPr>
        <w:pStyle w:val="a3"/>
        <w:spacing w:line="240" w:lineRule="auto"/>
        <w:ind w:left="5670" w:firstLine="0"/>
        <w:jc w:val="left"/>
        <w:rPr>
          <w:sz w:val="24"/>
          <w:lang w:val="ru-RU"/>
        </w:rPr>
      </w:pPr>
    </w:p>
    <w:p w:rsidR="006638ED" w:rsidRDefault="006638ED" w:rsidP="00E55C9B">
      <w:pPr>
        <w:pStyle w:val="a3"/>
        <w:spacing w:line="240" w:lineRule="auto"/>
        <w:ind w:left="5670" w:firstLine="0"/>
        <w:jc w:val="left"/>
        <w:rPr>
          <w:sz w:val="24"/>
          <w:lang w:val="ru-RU"/>
        </w:rPr>
      </w:pPr>
    </w:p>
    <w:p w:rsidR="006638ED" w:rsidRDefault="006638ED" w:rsidP="00E55C9B">
      <w:pPr>
        <w:pStyle w:val="a3"/>
        <w:spacing w:line="240" w:lineRule="auto"/>
        <w:ind w:left="5670" w:firstLine="0"/>
        <w:jc w:val="left"/>
        <w:rPr>
          <w:sz w:val="24"/>
          <w:lang w:val="ru-RU"/>
        </w:rPr>
      </w:pPr>
    </w:p>
    <w:p w:rsidR="006638ED" w:rsidRDefault="006638ED" w:rsidP="00E55C9B">
      <w:pPr>
        <w:pStyle w:val="a3"/>
        <w:spacing w:line="240" w:lineRule="auto"/>
        <w:ind w:left="5670" w:firstLine="0"/>
        <w:jc w:val="left"/>
        <w:rPr>
          <w:sz w:val="24"/>
          <w:lang w:val="ru-RU"/>
        </w:rPr>
      </w:pPr>
    </w:p>
    <w:p w:rsidR="006638ED" w:rsidRDefault="006638ED" w:rsidP="00E55C9B">
      <w:pPr>
        <w:pStyle w:val="a3"/>
        <w:spacing w:line="240" w:lineRule="auto"/>
        <w:ind w:left="5670" w:firstLine="0"/>
        <w:jc w:val="left"/>
        <w:rPr>
          <w:sz w:val="24"/>
          <w:lang w:val="ru-RU"/>
        </w:rPr>
      </w:pPr>
    </w:p>
    <w:p w:rsidR="006638ED" w:rsidRDefault="006638ED" w:rsidP="00E55C9B">
      <w:pPr>
        <w:pStyle w:val="a3"/>
        <w:spacing w:line="240" w:lineRule="auto"/>
        <w:ind w:left="5670" w:firstLine="0"/>
        <w:jc w:val="left"/>
        <w:rPr>
          <w:sz w:val="24"/>
          <w:lang w:val="ru-RU"/>
        </w:rPr>
      </w:pPr>
    </w:p>
    <w:p w:rsidR="006638ED" w:rsidRDefault="006638ED" w:rsidP="00E55C9B">
      <w:pPr>
        <w:pStyle w:val="a3"/>
        <w:spacing w:line="240" w:lineRule="auto"/>
        <w:ind w:left="5670" w:firstLine="0"/>
        <w:jc w:val="left"/>
        <w:rPr>
          <w:sz w:val="24"/>
          <w:lang w:val="ru-RU"/>
        </w:rPr>
      </w:pPr>
    </w:p>
    <w:p w:rsidR="006638ED" w:rsidRDefault="006638ED" w:rsidP="00E55C9B">
      <w:pPr>
        <w:pStyle w:val="a3"/>
        <w:spacing w:line="240" w:lineRule="auto"/>
        <w:ind w:left="5670" w:firstLine="0"/>
        <w:jc w:val="left"/>
        <w:rPr>
          <w:sz w:val="24"/>
          <w:lang w:val="ru-RU"/>
        </w:rPr>
      </w:pPr>
    </w:p>
    <w:p w:rsidR="006638ED" w:rsidRDefault="006638ED" w:rsidP="00E55C9B">
      <w:pPr>
        <w:pStyle w:val="a3"/>
        <w:spacing w:line="240" w:lineRule="auto"/>
        <w:ind w:left="5670" w:firstLine="0"/>
        <w:jc w:val="left"/>
        <w:rPr>
          <w:sz w:val="24"/>
          <w:lang w:val="ru-RU"/>
        </w:rPr>
      </w:pPr>
    </w:p>
    <w:p w:rsidR="006638ED" w:rsidRPr="003156A7" w:rsidRDefault="006638ED" w:rsidP="00E55C9B">
      <w:pPr>
        <w:pStyle w:val="a3"/>
        <w:spacing w:line="240" w:lineRule="auto"/>
        <w:ind w:left="5670" w:firstLine="0"/>
        <w:jc w:val="left"/>
        <w:rPr>
          <w:sz w:val="24"/>
          <w:lang w:val="ru-RU"/>
        </w:rPr>
      </w:pPr>
    </w:p>
    <w:p w:rsidR="00AA766D" w:rsidRPr="003C2272" w:rsidRDefault="00AA766D" w:rsidP="00AA766D">
      <w:pPr>
        <w:ind w:left="5670"/>
        <w:rPr>
          <w:szCs w:val="28"/>
          <w:lang w:val="x-none" w:eastAsia="x-none"/>
        </w:rPr>
      </w:pPr>
      <w:r w:rsidRPr="003C2272">
        <w:rPr>
          <w:szCs w:val="28"/>
          <w:lang w:val="x-none" w:eastAsia="x-none"/>
        </w:rPr>
        <w:lastRenderedPageBreak/>
        <w:t>УТВЕРЖДЕНЫ</w:t>
      </w:r>
    </w:p>
    <w:p w:rsidR="00AA766D" w:rsidRPr="003C2272" w:rsidRDefault="00AA766D" w:rsidP="00AA766D">
      <w:pPr>
        <w:ind w:left="5670"/>
        <w:rPr>
          <w:szCs w:val="28"/>
          <w:lang w:val="x-none" w:eastAsia="x-none"/>
        </w:rPr>
      </w:pPr>
      <w:r w:rsidRPr="003C2272">
        <w:rPr>
          <w:szCs w:val="28"/>
          <w:lang w:val="x-none" w:eastAsia="x-none"/>
        </w:rPr>
        <w:t xml:space="preserve">распоряжением администрации </w:t>
      </w:r>
    </w:p>
    <w:p w:rsidR="00AA766D" w:rsidRPr="003C2272" w:rsidRDefault="00AA766D" w:rsidP="00AA766D">
      <w:pPr>
        <w:jc w:val="center"/>
        <w:rPr>
          <w:szCs w:val="28"/>
          <w:lang w:eastAsia="x-none"/>
        </w:rPr>
      </w:pPr>
      <w:r w:rsidRPr="003C2272">
        <w:rPr>
          <w:szCs w:val="28"/>
        </w:rPr>
        <w:t xml:space="preserve">                                          </w:t>
      </w:r>
      <w:r w:rsidR="00EB56B5">
        <w:rPr>
          <w:szCs w:val="28"/>
        </w:rPr>
        <w:t xml:space="preserve">                       </w:t>
      </w:r>
      <w:r w:rsidRPr="003C2272">
        <w:rPr>
          <w:szCs w:val="28"/>
        </w:rPr>
        <w:t xml:space="preserve">от </w:t>
      </w:r>
      <w:r w:rsidR="00227C42">
        <w:rPr>
          <w:szCs w:val="28"/>
          <w:u w:val="single"/>
        </w:rPr>
        <w:t>17</w:t>
      </w:r>
      <w:r w:rsidR="00EB56B5">
        <w:rPr>
          <w:szCs w:val="28"/>
        </w:rPr>
        <w:t>.0</w:t>
      </w:r>
      <w:r w:rsidR="00D85E44">
        <w:rPr>
          <w:szCs w:val="28"/>
        </w:rPr>
        <w:t>6</w:t>
      </w:r>
      <w:r w:rsidR="00EB56B5">
        <w:rPr>
          <w:szCs w:val="28"/>
        </w:rPr>
        <w:t>.2022 г.</w:t>
      </w:r>
      <w:r w:rsidRPr="003C2272">
        <w:rPr>
          <w:szCs w:val="28"/>
        </w:rPr>
        <w:t xml:space="preserve"> № </w:t>
      </w:r>
      <w:r w:rsidR="00475848">
        <w:rPr>
          <w:szCs w:val="28"/>
          <w:u w:val="single"/>
        </w:rPr>
        <w:t>110</w:t>
      </w:r>
      <w:bookmarkStart w:id="0" w:name="_GoBack"/>
      <w:bookmarkEnd w:id="0"/>
      <w:r w:rsidRPr="003C2272">
        <w:rPr>
          <w:szCs w:val="28"/>
        </w:rPr>
        <w:t xml:space="preserve">                                                          </w:t>
      </w:r>
    </w:p>
    <w:p w:rsidR="00AA766D" w:rsidRPr="003C2272" w:rsidRDefault="00AA766D" w:rsidP="00AA766D">
      <w:pPr>
        <w:ind w:firstLine="708"/>
        <w:jc w:val="center"/>
        <w:rPr>
          <w:b/>
          <w:szCs w:val="28"/>
        </w:rPr>
      </w:pPr>
    </w:p>
    <w:p w:rsidR="00AA766D" w:rsidRPr="003C2272" w:rsidRDefault="00AA766D" w:rsidP="00AA766D">
      <w:pPr>
        <w:ind w:firstLine="708"/>
        <w:jc w:val="center"/>
        <w:rPr>
          <w:b/>
          <w:szCs w:val="28"/>
        </w:rPr>
      </w:pPr>
    </w:p>
    <w:p w:rsidR="00AA766D" w:rsidRPr="003C2272" w:rsidRDefault="00AA766D" w:rsidP="00AA766D">
      <w:pPr>
        <w:ind w:firstLine="708"/>
        <w:jc w:val="center"/>
        <w:rPr>
          <w:b/>
          <w:szCs w:val="28"/>
        </w:rPr>
      </w:pPr>
      <w:r w:rsidRPr="003C2272">
        <w:rPr>
          <w:b/>
          <w:szCs w:val="28"/>
        </w:rPr>
        <w:t>УСЛОВИЯ ПРИВАТИЗАЦИИ</w:t>
      </w:r>
    </w:p>
    <w:p w:rsidR="00AA766D" w:rsidRPr="003C2272" w:rsidRDefault="00AA766D" w:rsidP="00AA766D">
      <w:pPr>
        <w:ind w:firstLine="708"/>
        <w:jc w:val="both"/>
        <w:rPr>
          <w:szCs w:val="28"/>
        </w:rPr>
      </w:pPr>
    </w:p>
    <w:p w:rsidR="00AA766D" w:rsidRPr="003C2272" w:rsidRDefault="00AA766D" w:rsidP="00AA766D">
      <w:pPr>
        <w:ind w:firstLine="708"/>
        <w:jc w:val="both"/>
        <w:rPr>
          <w:szCs w:val="28"/>
        </w:rPr>
      </w:pPr>
      <w:r w:rsidRPr="003C2272">
        <w:rPr>
          <w:szCs w:val="28"/>
        </w:rPr>
        <w:t xml:space="preserve">Настоящие условия определяют порядок приватизации муниципального имущества, принадлежащего </w:t>
      </w:r>
      <w:proofErr w:type="spellStart"/>
      <w:r w:rsidRPr="003C2272">
        <w:rPr>
          <w:szCs w:val="28"/>
        </w:rPr>
        <w:t>Уриковскому</w:t>
      </w:r>
      <w:proofErr w:type="spellEnd"/>
      <w:r w:rsidRPr="003C2272">
        <w:rPr>
          <w:szCs w:val="28"/>
        </w:rPr>
        <w:t xml:space="preserve"> муниципальному образованию.</w:t>
      </w:r>
    </w:p>
    <w:p w:rsidR="00AA766D" w:rsidRPr="003C2272" w:rsidRDefault="00B51F2C" w:rsidP="00AA766D">
      <w:pPr>
        <w:ind w:firstLine="708"/>
        <w:jc w:val="both"/>
        <w:rPr>
          <w:szCs w:val="28"/>
        </w:rPr>
      </w:pPr>
      <w:r w:rsidRPr="00B51F2C">
        <w:rPr>
          <w:szCs w:val="28"/>
        </w:rPr>
        <w:t xml:space="preserve">Продажа </w:t>
      </w:r>
      <w:r w:rsidR="00B85404">
        <w:rPr>
          <w:szCs w:val="28"/>
        </w:rPr>
        <w:t xml:space="preserve">имущества, </w:t>
      </w:r>
      <w:r w:rsidR="00B85404" w:rsidRPr="00B51F2C">
        <w:rPr>
          <w:szCs w:val="28"/>
        </w:rPr>
        <w:t xml:space="preserve"> </w:t>
      </w:r>
      <w:r w:rsidR="00B85404" w:rsidRPr="003C2272">
        <w:rPr>
          <w:szCs w:val="28"/>
        </w:rPr>
        <w:t>находящегося в муниципальной собственности Уриковского муниципального образования</w:t>
      </w:r>
      <w:r w:rsidR="00B85404" w:rsidRPr="00B51F2C">
        <w:rPr>
          <w:szCs w:val="28"/>
        </w:rPr>
        <w:t xml:space="preserve"> </w:t>
      </w:r>
      <w:r w:rsidRPr="00B51F2C">
        <w:rPr>
          <w:szCs w:val="28"/>
        </w:rPr>
        <w:t>посредством публичного предложения</w:t>
      </w:r>
      <w:r>
        <w:rPr>
          <w:szCs w:val="28"/>
        </w:rPr>
        <w:t xml:space="preserve"> </w:t>
      </w:r>
      <w:r w:rsidRPr="003C2272">
        <w:rPr>
          <w:szCs w:val="28"/>
        </w:rPr>
        <w:t>проводится</w:t>
      </w:r>
      <w:r w:rsidRPr="00B51F2C">
        <w:rPr>
          <w:szCs w:val="28"/>
        </w:rPr>
        <w:t xml:space="preserve"> в электронной форме</w:t>
      </w:r>
      <w:r w:rsidR="00AA766D" w:rsidRPr="00B51F2C">
        <w:rPr>
          <w:szCs w:val="28"/>
        </w:rPr>
        <w:t>,</w:t>
      </w:r>
      <w:r w:rsidR="00AA766D" w:rsidRPr="003C2272">
        <w:rPr>
          <w:szCs w:val="28"/>
        </w:rPr>
        <w:t xml:space="preserve"> в соответствии с требованиями Гражданского кодекса Российской Федерации, Федерального закона от 21.12.2001 № 178-ФЗ «О приватизации государственного и муниципального имущества» (далее – Закон о приватизации), постановления Правительства Российской Федерации от 27.08.2012  № 860 «Об организации и проведении продажи государственного или муниципального имущества в электронной форме».</w:t>
      </w:r>
    </w:p>
    <w:p w:rsidR="00AA766D" w:rsidRPr="003C2272" w:rsidRDefault="00AA766D" w:rsidP="00AA766D">
      <w:pPr>
        <w:ind w:firstLine="708"/>
        <w:jc w:val="both"/>
        <w:rPr>
          <w:b/>
          <w:color w:val="000000"/>
          <w:szCs w:val="28"/>
        </w:rPr>
      </w:pPr>
      <w:r w:rsidRPr="003C2272">
        <w:rPr>
          <w:szCs w:val="28"/>
        </w:rPr>
        <w:t>Администрация Уриковского муниципального образования в целях реализации Прогнозного плана (программы) приватизации муниципального имущества Уриковского муниципального образования на 2022 год, утвержденного решением Думы Уриковского муниципального образования  от 09.09.2021 № 144-614/</w:t>
      </w:r>
      <w:proofErr w:type="spellStart"/>
      <w:r w:rsidRPr="003C2272">
        <w:rPr>
          <w:szCs w:val="28"/>
        </w:rPr>
        <w:t>дсп</w:t>
      </w:r>
      <w:proofErr w:type="spellEnd"/>
      <w:r w:rsidRPr="003C2272">
        <w:rPr>
          <w:szCs w:val="28"/>
        </w:rPr>
        <w:t xml:space="preserve">, объявляет о проведении  </w:t>
      </w:r>
      <w:r w:rsidRPr="003C2272">
        <w:rPr>
          <w:b/>
          <w:szCs w:val="28"/>
          <w:u w:val="single"/>
        </w:rPr>
        <w:t>«</w:t>
      </w:r>
      <w:r w:rsidR="00565B98">
        <w:rPr>
          <w:b/>
          <w:szCs w:val="28"/>
          <w:u w:val="single"/>
        </w:rPr>
        <w:t>25</w:t>
      </w:r>
      <w:r w:rsidRPr="003C2272">
        <w:rPr>
          <w:b/>
          <w:szCs w:val="28"/>
          <w:u w:val="single"/>
        </w:rPr>
        <w:t>»</w:t>
      </w:r>
      <w:r w:rsidR="00B51F2C">
        <w:rPr>
          <w:b/>
          <w:szCs w:val="28"/>
          <w:u w:val="single"/>
        </w:rPr>
        <w:t xml:space="preserve"> июл</w:t>
      </w:r>
      <w:r w:rsidR="003B4FFF">
        <w:rPr>
          <w:b/>
          <w:szCs w:val="28"/>
          <w:u w:val="single"/>
        </w:rPr>
        <w:t xml:space="preserve">я </w:t>
      </w:r>
      <w:r w:rsidRPr="003C2272">
        <w:rPr>
          <w:b/>
          <w:szCs w:val="28"/>
          <w:u w:val="single"/>
        </w:rPr>
        <w:t>2022 года</w:t>
      </w:r>
      <w:r w:rsidRPr="003C2272">
        <w:rPr>
          <w:b/>
          <w:color w:val="000000"/>
          <w:szCs w:val="28"/>
        </w:rPr>
        <w:t xml:space="preserve"> </w:t>
      </w:r>
      <w:r w:rsidR="00B85404">
        <w:rPr>
          <w:b/>
          <w:color w:val="000000"/>
          <w:szCs w:val="28"/>
        </w:rPr>
        <w:t>п</w:t>
      </w:r>
      <w:r w:rsidR="00B85404" w:rsidRPr="00B85404">
        <w:rPr>
          <w:b/>
          <w:color w:val="000000"/>
          <w:szCs w:val="28"/>
        </w:rPr>
        <w:t>р</w:t>
      </w:r>
      <w:r w:rsidR="00B85404">
        <w:rPr>
          <w:b/>
          <w:color w:val="000000"/>
          <w:szCs w:val="28"/>
        </w:rPr>
        <w:t>одажи</w:t>
      </w:r>
      <w:r w:rsidR="00B85404" w:rsidRPr="00B85404">
        <w:rPr>
          <w:b/>
          <w:color w:val="000000"/>
          <w:szCs w:val="28"/>
        </w:rPr>
        <w:t xml:space="preserve"> имущества,  находящегося в муниципальной собственности Уриковского муниципального образования посредством публичного предложения </w:t>
      </w:r>
      <w:r w:rsidR="00595FC6">
        <w:rPr>
          <w:b/>
          <w:color w:val="000000"/>
          <w:szCs w:val="28"/>
        </w:rPr>
        <w:t>с использованием открытой формы подачи предложений о приобретении муниципального имущества</w:t>
      </w:r>
      <w:r w:rsidR="00595FC6" w:rsidRPr="00B85404">
        <w:rPr>
          <w:b/>
          <w:color w:val="000000"/>
          <w:szCs w:val="28"/>
        </w:rPr>
        <w:t xml:space="preserve"> </w:t>
      </w:r>
      <w:r w:rsidR="00B85404" w:rsidRPr="00B85404">
        <w:rPr>
          <w:b/>
          <w:color w:val="000000"/>
          <w:szCs w:val="28"/>
        </w:rPr>
        <w:t xml:space="preserve">в электронной форме </w:t>
      </w:r>
      <w:r w:rsidRPr="003C2272">
        <w:rPr>
          <w:b/>
          <w:color w:val="000000"/>
          <w:szCs w:val="28"/>
        </w:rPr>
        <w:t xml:space="preserve">на электронной площадке России </w:t>
      </w:r>
      <w:r w:rsidRPr="003C2272">
        <w:rPr>
          <w:b/>
          <w:bCs/>
          <w:szCs w:val="28"/>
        </w:rPr>
        <w:t>«РТС-тендер»</w:t>
      </w:r>
      <w:r w:rsidRPr="003C2272">
        <w:rPr>
          <w:b/>
          <w:szCs w:val="28"/>
        </w:rPr>
        <w:t xml:space="preserve"> (</w:t>
      </w:r>
      <w:hyperlink r:id="rId6" w:history="1">
        <w:r w:rsidRPr="003C2272">
          <w:rPr>
            <w:b/>
            <w:color w:val="0000FF"/>
            <w:szCs w:val="28"/>
            <w:u w:val="single"/>
          </w:rPr>
          <w:t>https://www.rts-tender.ru/</w:t>
        </w:r>
      </w:hyperlink>
      <w:r w:rsidRPr="003C2272">
        <w:rPr>
          <w:b/>
          <w:szCs w:val="28"/>
        </w:rPr>
        <w:t xml:space="preserve">) </w:t>
      </w:r>
      <w:r w:rsidRPr="003C2272">
        <w:rPr>
          <w:b/>
          <w:color w:val="000000"/>
          <w:szCs w:val="28"/>
        </w:rPr>
        <w:t>в сети Интернет.</w:t>
      </w:r>
    </w:p>
    <w:p w:rsidR="00AA766D" w:rsidRPr="003C2272" w:rsidRDefault="00AA766D" w:rsidP="00AA766D">
      <w:pPr>
        <w:jc w:val="both"/>
        <w:rPr>
          <w:szCs w:val="28"/>
        </w:rPr>
      </w:pPr>
      <w:r w:rsidRPr="003C2272">
        <w:rPr>
          <w:b/>
          <w:color w:val="000000"/>
          <w:szCs w:val="28"/>
        </w:rPr>
        <w:t xml:space="preserve">          Продавец</w:t>
      </w:r>
      <w:r w:rsidRPr="003C2272">
        <w:rPr>
          <w:color w:val="000000"/>
          <w:szCs w:val="28"/>
        </w:rPr>
        <w:t xml:space="preserve"> - </w:t>
      </w:r>
      <w:r w:rsidRPr="003C2272">
        <w:rPr>
          <w:szCs w:val="28"/>
        </w:rPr>
        <w:t xml:space="preserve">Администрация Уриковского муниципального образования-Администрация сельского поселения. Место нахождения, почтовый адрес: 664531, Иркутская область, Иркутский район, с. </w:t>
      </w:r>
      <w:proofErr w:type="spellStart"/>
      <w:r w:rsidRPr="003C2272">
        <w:rPr>
          <w:szCs w:val="28"/>
        </w:rPr>
        <w:t>Урик</w:t>
      </w:r>
      <w:proofErr w:type="spellEnd"/>
      <w:r w:rsidRPr="003C2272">
        <w:rPr>
          <w:szCs w:val="28"/>
        </w:rPr>
        <w:t xml:space="preserve">, ул. Лунина, 1. </w:t>
      </w:r>
      <w:r w:rsidR="004B2ABD">
        <w:rPr>
          <w:szCs w:val="28"/>
        </w:rPr>
        <w:t xml:space="preserve">         </w:t>
      </w:r>
      <w:r w:rsidRPr="003C2272">
        <w:rPr>
          <w:color w:val="000000"/>
          <w:szCs w:val="28"/>
        </w:rPr>
        <w:t xml:space="preserve"> </w:t>
      </w:r>
      <w:r w:rsidRPr="003C2272">
        <w:rPr>
          <w:szCs w:val="28"/>
        </w:rPr>
        <w:t xml:space="preserve">Контактные телефоны: 8 (3952) 495-542, адрес электронной почты: </w:t>
      </w:r>
      <w:proofErr w:type="spellStart"/>
      <w:r w:rsidRPr="003C2272">
        <w:rPr>
          <w:color w:val="000000"/>
          <w:szCs w:val="28"/>
          <w:lang w:val="en-US"/>
        </w:rPr>
        <w:t>urikadm</w:t>
      </w:r>
      <w:proofErr w:type="spellEnd"/>
      <w:r w:rsidRPr="003C2272">
        <w:rPr>
          <w:color w:val="000000"/>
          <w:szCs w:val="28"/>
        </w:rPr>
        <w:t>@</w:t>
      </w:r>
      <w:proofErr w:type="spellStart"/>
      <w:r w:rsidRPr="003C2272">
        <w:rPr>
          <w:color w:val="000000"/>
          <w:szCs w:val="28"/>
          <w:lang w:val="en-US"/>
        </w:rPr>
        <w:t>yandex</w:t>
      </w:r>
      <w:proofErr w:type="spellEnd"/>
      <w:r w:rsidRPr="003C2272">
        <w:rPr>
          <w:color w:val="000000"/>
          <w:szCs w:val="28"/>
        </w:rPr>
        <w:t>.</w:t>
      </w:r>
      <w:proofErr w:type="spellStart"/>
      <w:r w:rsidRPr="003C2272">
        <w:rPr>
          <w:color w:val="000000"/>
          <w:szCs w:val="28"/>
        </w:rPr>
        <w:t>ru</w:t>
      </w:r>
      <w:proofErr w:type="spellEnd"/>
    </w:p>
    <w:p w:rsidR="00AA766D" w:rsidRPr="003C2272" w:rsidRDefault="00AA766D" w:rsidP="00AA766D">
      <w:pPr>
        <w:ind w:firstLine="708"/>
        <w:contextualSpacing/>
        <w:jc w:val="both"/>
        <w:rPr>
          <w:bCs/>
          <w:color w:val="000000"/>
          <w:szCs w:val="28"/>
          <w:u w:val="single"/>
        </w:rPr>
      </w:pPr>
      <w:r w:rsidRPr="003C2272">
        <w:rPr>
          <w:bCs/>
          <w:color w:val="000000"/>
          <w:szCs w:val="28"/>
        </w:rPr>
        <w:t xml:space="preserve">Официальный сайт продавца: </w:t>
      </w:r>
      <w:hyperlink w:history="1">
        <w:r w:rsidRPr="003C2272">
          <w:rPr>
            <w:color w:val="0000FF"/>
            <w:szCs w:val="28"/>
            <w:u w:val="single"/>
            <w:lang w:val="en-US"/>
          </w:rPr>
          <w:t>http</w:t>
        </w:r>
        <w:r w:rsidRPr="003C2272">
          <w:rPr>
            <w:color w:val="0000FF"/>
            <w:szCs w:val="28"/>
            <w:u w:val="single"/>
          </w:rPr>
          <w:t>://</w:t>
        </w:r>
        <w:proofErr w:type="spellStart"/>
        <w:r w:rsidRPr="003C2272">
          <w:rPr>
            <w:color w:val="0000FF"/>
            <w:szCs w:val="28"/>
            <w:u w:val="single"/>
          </w:rPr>
          <w:t>урик-адм.рф</w:t>
        </w:r>
        <w:proofErr w:type="spellEnd"/>
        <w:r w:rsidRPr="003C2272">
          <w:rPr>
            <w:b/>
            <w:color w:val="0000FF"/>
            <w:szCs w:val="28"/>
            <w:u w:val="single"/>
          </w:rPr>
          <w:t xml:space="preserve"> </w:t>
        </w:r>
      </w:hyperlink>
    </w:p>
    <w:p w:rsidR="00AA766D" w:rsidRPr="003C2272" w:rsidRDefault="00AA766D" w:rsidP="00AA766D">
      <w:pPr>
        <w:ind w:firstLine="709"/>
        <w:contextualSpacing/>
        <w:jc w:val="both"/>
        <w:rPr>
          <w:szCs w:val="28"/>
          <w:lang w:eastAsia="en-US"/>
        </w:rPr>
      </w:pPr>
      <w:r w:rsidRPr="003C2272">
        <w:rPr>
          <w:b/>
          <w:color w:val="000000"/>
          <w:szCs w:val="28"/>
        </w:rPr>
        <w:t>Организатор торгов</w:t>
      </w:r>
      <w:r w:rsidRPr="003C2272">
        <w:rPr>
          <w:color w:val="000000"/>
          <w:szCs w:val="28"/>
        </w:rPr>
        <w:t xml:space="preserve"> – </w:t>
      </w:r>
      <w:r w:rsidRPr="003C2272">
        <w:rPr>
          <w:bCs/>
          <w:szCs w:val="28"/>
        </w:rPr>
        <w:t>ООО «РТС-тендер»</w:t>
      </w:r>
      <w:r w:rsidRPr="003C2272">
        <w:rPr>
          <w:szCs w:val="28"/>
        </w:rPr>
        <w:t xml:space="preserve"> (</w:t>
      </w:r>
      <w:hyperlink r:id="rId7" w:history="1">
        <w:r w:rsidRPr="003C2272">
          <w:rPr>
            <w:color w:val="0000FF"/>
            <w:szCs w:val="28"/>
            <w:u w:val="single"/>
          </w:rPr>
          <w:t>https://www.rts-tender.ru/</w:t>
        </w:r>
      </w:hyperlink>
      <w:r w:rsidRPr="003C2272">
        <w:rPr>
          <w:szCs w:val="28"/>
        </w:rPr>
        <w:t>)</w:t>
      </w:r>
    </w:p>
    <w:p w:rsidR="00AA766D" w:rsidRPr="003C2272" w:rsidRDefault="00D71678" w:rsidP="00AA766D">
      <w:pPr>
        <w:ind w:firstLine="709"/>
        <w:contextualSpacing/>
        <w:jc w:val="both"/>
        <w:rPr>
          <w:color w:val="000000"/>
          <w:szCs w:val="28"/>
        </w:rPr>
      </w:pPr>
      <w:r w:rsidRPr="00B51F2C">
        <w:rPr>
          <w:szCs w:val="28"/>
        </w:rPr>
        <w:t xml:space="preserve">Продажа </w:t>
      </w:r>
      <w:r>
        <w:rPr>
          <w:szCs w:val="28"/>
        </w:rPr>
        <w:t xml:space="preserve">имущества, </w:t>
      </w:r>
      <w:r w:rsidRPr="00B51F2C">
        <w:rPr>
          <w:szCs w:val="28"/>
        </w:rPr>
        <w:t xml:space="preserve"> </w:t>
      </w:r>
      <w:r w:rsidRPr="003C2272">
        <w:rPr>
          <w:szCs w:val="28"/>
        </w:rPr>
        <w:t>находящегося в муниципальной собственности Уриковского муниципального образования</w:t>
      </w:r>
      <w:r w:rsidRPr="00B51F2C">
        <w:rPr>
          <w:szCs w:val="28"/>
        </w:rPr>
        <w:t xml:space="preserve"> посредством публичного предложения</w:t>
      </w:r>
      <w:r>
        <w:rPr>
          <w:szCs w:val="28"/>
        </w:rPr>
        <w:t xml:space="preserve"> </w:t>
      </w:r>
      <w:r w:rsidRPr="003C2272">
        <w:rPr>
          <w:szCs w:val="28"/>
        </w:rPr>
        <w:t>проводится</w:t>
      </w:r>
      <w:r w:rsidRPr="00B51F2C">
        <w:rPr>
          <w:szCs w:val="28"/>
        </w:rPr>
        <w:t xml:space="preserve"> в электронной форме,</w:t>
      </w:r>
      <w:r w:rsidRPr="003C2272">
        <w:rPr>
          <w:szCs w:val="28"/>
        </w:rPr>
        <w:t xml:space="preserve"> </w:t>
      </w:r>
      <w:r w:rsidR="00AA766D" w:rsidRPr="003C2272">
        <w:rPr>
          <w:szCs w:val="28"/>
        </w:rPr>
        <w:t xml:space="preserve">в соответствии с требованиями Гражданского кодекса Российской Федерации, Федерального закона от 21.12.2001 № 178-ФЗ «О приватизации государственного и муниципального имущества» (далее – Закон о приватизации), постановления Правительства Российской Федерации от 27.08.2012 № 860 «Об организации и проведении продажи государственного или муниципального имущества в </w:t>
      </w:r>
      <w:r w:rsidR="00AA766D" w:rsidRPr="003C2272">
        <w:rPr>
          <w:szCs w:val="28"/>
        </w:rPr>
        <w:lastRenderedPageBreak/>
        <w:t>электронной форме», в целях реализации Прогнозного плана (программы) приватизации объектов муниципальной собственности Уриковского муниципального образования на 2022 год, утвержденного решением Думы Уриковского муниципального образования  от 09.09.2021 № 144-614/</w:t>
      </w:r>
      <w:proofErr w:type="spellStart"/>
      <w:r w:rsidR="00AA766D" w:rsidRPr="003C2272">
        <w:rPr>
          <w:szCs w:val="28"/>
        </w:rPr>
        <w:t>дсп</w:t>
      </w:r>
      <w:proofErr w:type="spellEnd"/>
      <w:r w:rsidR="00AA766D" w:rsidRPr="003C2272">
        <w:rPr>
          <w:color w:val="000000"/>
          <w:szCs w:val="28"/>
        </w:rPr>
        <w:t>.</w:t>
      </w:r>
    </w:p>
    <w:p w:rsidR="00AA766D" w:rsidRPr="003C2272" w:rsidRDefault="00AA766D" w:rsidP="00AA766D">
      <w:pPr>
        <w:ind w:firstLine="709"/>
        <w:contextualSpacing/>
        <w:jc w:val="both"/>
        <w:rPr>
          <w:b/>
          <w:bCs/>
          <w:color w:val="000000"/>
          <w:szCs w:val="28"/>
          <w:u w:val="single"/>
        </w:rPr>
      </w:pPr>
      <w:r w:rsidRPr="003C2272">
        <w:rPr>
          <w:b/>
          <w:bCs/>
          <w:color w:val="000000"/>
          <w:szCs w:val="28"/>
        </w:rPr>
        <w:t xml:space="preserve">Описание имущества, находящегося в собственности Уриковского муниципального образования, выставляемого на продажу в электронной форме (информация о продаже также размещена на сайтах в сети «Интернет» </w:t>
      </w:r>
      <w:r w:rsidRPr="003C2272">
        <w:rPr>
          <w:b/>
          <w:szCs w:val="28"/>
        </w:rPr>
        <w:t>http://урик-адм.рф</w:t>
      </w:r>
      <w:r w:rsidRPr="003C2272">
        <w:rPr>
          <w:b/>
          <w:bCs/>
          <w:color w:val="000000"/>
          <w:szCs w:val="28"/>
          <w:u w:val="single"/>
        </w:rPr>
        <w:t xml:space="preserve">, </w:t>
      </w:r>
      <w:hyperlink r:id="rId8" w:history="1">
        <w:r w:rsidRPr="003C2272">
          <w:rPr>
            <w:b/>
            <w:bCs/>
            <w:color w:val="000000"/>
            <w:szCs w:val="28"/>
            <w:u w:val="single"/>
          </w:rPr>
          <w:t>www.</w:t>
        </w:r>
        <w:r w:rsidRPr="003C2272">
          <w:rPr>
            <w:b/>
            <w:bCs/>
            <w:color w:val="000000"/>
            <w:szCs w:val="28"/>
            <w:u w:val="single"/>
            <w:lang w:val="en-US"/>
          </w:rPr>
          <w:t>torgi</w:t>
        </w:r>
        <w:r w:rsidRPr="003C2272">
          <w:rPr>
            <w:b/>
            <w:bCs/>
            <w:color w:val="000000"/>
            <w:szCs w:val="28"/>
            <w:u w:val="single"/>
          </w:rPr>
          <w:t>.</w:t>
        </w:r>
        <w:r w:rsidRPr="003C2272">
          <w:rPr>
            <w:b/>
            <w:bCs/>
            <w:color w:val="000000"/>
            <w:szCs w:val="28"/>
            <w:u w:val="single"/>
            <w:lang w:val="en-US"/>
          </w:rPr>
          <w:t>gov</w:t>
        </w:r>
        <w:r w:rsidRPr="003C2272">
          <w:rPr>
            <w:b/>
            <w:bCs/>
            <w:color w:val="000000"/>
            <w:szCs w:val="28"/>
            <w:u w:val="single"/>
          </w:rPr>
          <w:t>.ru</w:t>
        </w:r>
      </w:hyperlink>
      <w:r w:rsidR="00CA4C05">
        <w:rPr>
          <w:b/>
          <w:bCs/>
          <w:color w:val="000000"/>
          <w:szCs w:val="28"/>
          <w:u w:val="single"/>
        </w:rPr>
        <w:t>)</w:t>
      </w:r>
      <w:r w:rsidRPr="003C2272">
        <w:rPr>
          <w:b/>
          <w:bCs/>
          <w:color w:val="000000"/>
          <w:szCs w:val="28"/>
          <w:u w:val="single"/>
        </w:rPr>
        <w:t>:</w:t>
      </w:r>
    </w:p>
    <w:p w:rsidR="00AA766D" w:rsidRPr="003C2272" w:rsidRDefault="00AA766D" w:rsidP="00AA766D">
      <w:pPr>
        <w:ind w:firstLine="709"/>
        <w:jc w:val="both"/>
        <w:rPr>
          <w:b/>
          <w:szCs w:val="28"/>
          <w:u w:val="single"/>
        </w:rPr>
      </w:pPr>
      <w:r w:rsidRPr="003C2272">
        <w:rPr>
          <w:b/>
          <w:szCs w:val="28"/>
          <w:u w:val="single"/>
        </w:rPr>
        <w:t>ЛОТ 1 в составе:</w:t>
      </w:r>
    </w:p>
    <w:p w:rsidR="00AA766D" w:rsidRPr="003C2272" w:rsidRDefault="00AA766D" w:rsidP="00AA766D">
      <w:pPr>
        <w:ind w:firstLine="709"/>
        <w:jc w:val="both"/>
        <w:rPr>
          <w:szCs w:val="28"/>
        </w:rPr>
      </w:pPr>
      <w:r w:rsidRPr="003C2272">
        <w:rPr>
          <w:szCs w:val="28"/>
        </w:rPr>
        <w:t xml:space="preserve">- земельный участок, площадью 31 151 </w:t>
      </w:r>
      <w:proofErr w:type="spellStart"/>
      <w:r w:rsidRPr="003C2272">
        <w:rPr>
          <w:szCs w:val="28"/>
        </w:rPr>
        <w:t>кв.м</w:t>
      </w:r>
      <w:proofErr w:type="spellEnd"/>
      <w:r w:rsidRPr="003C2272">
        <w:rPr>
          <w:szCs w:val="28"/>
        </w:rPr>
        <w:t>., кадастровый номер 38:06:111418:156, расположенный по адресу: область Иркутская, район Иркутский, в районе з. Глазуново, войсковая часть 55312;</w:t>
      </w:r>
    </w:p>
    <w:p w:rsidR="00AA766D" w:rsidRPr="003C2272" w:rsidRDefault="00AA766D" w:rsidP="00AA766D">
      <w:pPr>
        <w:ind w:firstLine="709"/>
        <w:jc w:val="both"/>
        <w:rPr>
          <w:szCs w:val="28"/>
        </w:rPr>
      </w:pPr>
      <w:r w:rsidRPr="003C2272">
        <w:rPr>
          <w:szCs w:val="28"/>
        </w:rPr>
        <w:t xml:space="preserve">- гараж, назначение: нежилое, 1-этажный, общей площадью 208 </w:t>
      </w:r>
      <w:proofErr w:type="spellStart"/>
      <w:r w:rsidRPr="003C2272">
        <w:rPr>
          <w:szCs w:val="28"/>
        </w:rPr>
        <w:t>кв.м</w:t>
      </w:r>
      <w:proofErr w:type="spellEnd"/>
      <w:r w:rsidRPr="003C2272">
        <w:rPr>
          <w:szCs w:val="28"/>
        </w:rPr>
        <w:t xml:space="preserve">., кадастровый номер 38:06:111418:7783, расположенный по адресу: Иркутская область, район Иркутский, заимка Глазуново, </w:t>
      </w:r>
      <w:proofErr w:type="spellStart"/>
      <w:r w:rsidRPr="003C2272">
        <w:rPr>
          <w:szCs w:val="28"/>
        </w:rPr>
        <w:t>мкр</w:t>
      </w:r>
      <w:proofErr w:type="spellEnd"/>
      <w:r w:rsidRPr="003C2272">
        <w:rPr>
          <w:szCs w:val="28"/>
        </w:rPr>
        <w:t>. Военный Городок, 5;</w:t>
      </w:r>
    </w:p>
    <w:p w:rsidR="00AA766D" w:rsidRPr="003C2272" w:rsidRDefault="00AA766D" w:rsidP="00AA766D">
      <w:pPr>
        <w:ind w:firstLine="709"/>
        <w:jc w:val="both"/>
        <w:rPr>
          <w:szCs w:val="28"/>
        </w:rPr>
      </w:pPr>
      <w:r w:rsidRPr="003C2272">
        <w:rPr>
          <w:szCs w:val="28"/>
        </w:rPr>
        <w:t xml:space="preserve">- ДЭС, назначение: нежилое, 1-этажный, общей площадью 92 </w:t>
      </w:r>
      <w:proofErr w:type="spellStart"/>
      <w:r w:rsidRPr="003C2272">
        <w:rPr>
          <w:szCs w:val="28"/>
        </w:rPr>
        <w:t>кв.м</w:t>
      </w:r>
      <w:proofErr w:type="spellEnd"/>
      <w:r w:rsidRPr="003C2272">
        <w:rPr>
          <w:szCs w:val="28"/>
        </w:rPr>
        <w:t xml:space="preserve">., кадастровый номер 38:06:111418:7775, расположенная по адресу: Иркутская область, Иркутский район, заимка Глазуново, </w:t>
      </w:r>
      <w:proofErr w:type="spellStart"/>
      <w:r w:rsidRPr="003C2272">
        <w:rPr>
          <w:szCs w:val="28"/>
        </w:rPr>
        <w:t>мкр</w:t>
      </w:r>
      <w:proofErr w:type="spellEnd"/>
      <w:r w:rsidRPr="003C2272">
        <w:rPr>
          <w:szCs w:val="28"/>
        </w:rPr>
        <w:t>. Военный Городок, 6;</w:t>
      </w:r>
    </w:p>
    <w:p w:rsidR="00AA766D" w:rsidRPr="003C2272" w:rsidRDefault="00AA766D" w:rsidP="00AA766D">
      <w:pPr>
        <w:ind w:firstLine="709"/>
        <w:jc w:val="both"/>
        <w:rPr>
          <w:szCs w:val="28"/>
        </w:rPr>
      </w:pPr>
      <w:r w:rsidRPr="003C2272">
        <w:rPr>
          <w:szCs w:val="28"/>
        </w:rPr>
        <w:t xml:space="preserve">- казарма, назначение: нежилое, 1-этажный, общей площадью 125 </w:t>
      </w:r>
      <w:proofErr w:type="spellStart"/>
      <w:r w:rsidRPr="003C2272">
        <w:rPr>
          <w:szCs w:val="28"/>
        </w:rPr>
        <w:t>кв.м</w:t>
      </w:r>
      <w:proofErr w:type="spellEnd"/>
      <w:r w:rsidRPr="003C2272">
        <w:rPr>
          <w:szCs w:val="28"/>
        </w:rPr>
        <w:t xml:space="preserve">., кадастровый номер 38:06:111418:7776, расположенная по адресу: Иркутская область, Иркутский район, заимка Глазуново, </w:t>
      </w:r>
      <w:proofErr w:type="spellStart"/>
      <w:r w:rsidRPr="003C2272">
        <w:rPr>
          <w:szCs w:val="28"/>
        </w:rPr>
        <w:t>мкр</w:t>
      </w:r>
      <w:proofErr w:type="spellEnd"/>
      <w:r w:rsidRPr="003C2272">
        <w:rPr>
          <w:szCs w:val="28"/>
        </w:rPr>
        <w:t>. Военный Городок, 3;</w:t>
      </w:r>
    </w:p>
    <w:p w:rsidR="00AA766D" w:rsidRPr="003C2272" w:rsidRDefault="00AA766D" w:rsidP="00AA766D">
      <w:pPr>
        <w:ind w:firstLine="709"/>
        <w:jc w:val="both"/>
        <w:rPr>
          <w:szCs w:val="28"/>
        </w:rPr>
      </w:pPr>
      <w:r w:rsidRPr="003C2272">
        <w:rPr>
          <w:szCs w:val="28"/>
        </w:rPr>
        <w:t xml:space="preserve">- квартира, назначение: жилое помещение, площадью 55,0 </w:t>
      </w:r>
      <w:proofErr w:type="spellStart"/>
      <w:r w:rsidRPr="003C2272">
        <w:rPr>
          <w:szCs w:val="28"/>
        </w:rPr>
        <w:t>кв.м</w:t>
      </w:r>
      <w:proofErr w:type="spellEnd"/>
      <w:r w:rsidRPr="003C2272">
        <w:rPr>
          <w:szCs w:val="28"/>
        </w:rPr>
        <w:t xml:space="preserve">., этаж № 1, расположенная по адресу: Иркутская область, Иркутский район, з. Глазуново, </w:t>
      </w:r>
      <w:proofErr w:type="spellStart"/>
      <w:r w:rsidRPr="003C2272">
        <w:rPr>
          <w:szCs w:val="28"/>
        </w:rPr>
        <w:t>мкр</w:t>
      </w:r>
      <w:proofErr w:type="spellEnd"/>
      <w:r w:rsidRPr="003C2272">
        <w:rPr>
          <w:szCs w:val="28"/>
        </w:rPr>
        <w:t>. Военный городок, 1, кв. 1;</w:t>
      </w:r>
    </w:p>
    <w:p w:rsidR="00AA766D" w:rsidRPr="003C2272" w:rsidRDefault="00AA766D" w:rsidP="00AA766D">
      <w:pPr>
        <w:ind w:firstLine="709"/>
        <w:jc w:val="both"/>
        <w:rPr>
          <w:szCs w:val="28"/>
        </w:rPr>
      </w:pPr>
      <w:r w:rsidRPr="003C2272">
        <w:rPr>
          <w:szCs w:val="28"/>
        </w:rPr>
        <w:t xml:space="preserve">- квартира, назначение: жилое помещение, площадью 53,5 </w:t>
      </w:r>
      <w:proofErr w:type="spellStart"/>
      <w:r w:rsidRPr="003C2272">
        <w:rPr>
          <w:szCs w:val="28"/>
        </w:rPr>
        <w:t>кв.м</w:t>
      </w:r>
      <w:proofErr w:type="spellEnd"/>
      <w:r w:rsidRPr="003C2272">
        <w:rPr>
          <w:szCs w:val="28"/>
        </w:rPr>
        <w:t xml:space="preserve">., этаж № 1, расположенная по адресу: Иркутская область, Иркутский район, з. Глазуново, </w:t>
      </w:r>
      <w:proofErr w:type="spellStart"/>
      <w:r w:rsidRPr="003C2272">
        <w:rPr>
          <w:szCs w:val="28"/>
        </w:rPr>
        <w:t>мкр</w:t>
      </w:r>
      <w:proofErr w:type="spellEnd"/>
      <w:r w:rsidRPr="003C2272">
        <w:rPr>
          <w:szCs w:val="28"/>
        </w:rPr>
        <w:t>. Военный городок, 1, кв. 2;</w:t>
      </w:r>
    </w:p>
    <w:p w:rsidR="00AA766D" w:rsidRPr="003C2272" w:rsidRDefault="00AA766D" w:rsidP="00AA766D">
      <w:pPr>
        <w:ind w:firstLine="709"/>
        <w:jc w:val="both"/>
        <w:rPr>
          <w:szCs w:val="28"/>
        </w:rPr>
      </w:pPr>
      <w:r w:rsidRPr="003C2272">
        <w:rPr>
          <w:szCs w:val="28"/>
        </w:rPr>
        <w:t xml:space="preserve">- квартира, назначение: жилое помещение, площадью 55,1 </w:t>
      </w:r>
      <w:proofErr w:type="spellStart"/>
      <w:r w:rsidRPr="003C2272">
        <w:rPr>
          <w:szCs w:val="28"/>
        </w:rPr>
        <w:t>кв.м</w:t>
      </w:r>
      <w:proofErr w:type="spellEnd"/>
      <w:r w:rsidRPr="003C2272">
        <w:rPr>
          <w:szCs w:val="28"/>
        </w:rPr>
        <w:t xml:space="preserve">., этаж № 2, расположенная по адресу: Иркутская область, Иркутский район, з. Глазуново, </w:t>
      </w:r>
      <w:proofErr w:type="spellStart"/>
      <w:r w:rsidRPr="003C2272">
        <w:rPr>
          <w:szCs w:val="28"/>
        </w:rPr>
        <w:t>мкр</w:t>
      </w:r>
      <w:proofErr w:type="spellEnd"/>
      <w:r w:rsidRPr="003C2272">
        <w:rPr>
          <w:szCs w:val="28"/>
        </w:rPr>
        <w:t>. Военный городок, 1, кв. 3;</w:t>
      </w:r>
    </w:p>
    <w:p w:rsidR="00AA766D" w:rsidRPr="003C2272" w:rsidRDefault="00AA766D" w:rsidP="00AA766D">
      <w:pPr>
        <w:ind w:firstLine="709"/>
        <w:jc w:val="both"/>
        <w:rPr>
          <w:szCs w:val="28"/>
        </w:rPr>
      </w:pPr>
      <w:r w:rsidRPr="003C2272">
        <w:rPr>
          <w:szCs w:val="28"/>
        </w:rPr>
        <w:t xml:space="preserve">- квартира, назначение: жилое помещение, площадью 52,9 </w:t>
      </w:r>
      <w:proofErr w:type="spellStart"/>
      <w:r w:rsidRPr="003C2272">
        <w:rPr>
          <w:szCs w:val="28"/>
        </w:rPr>
        <w:t>кв.м</w:t>
      </w:r>
      <w:proofErr w:type="spellEnd"/>
      <w:r w:rsidRPr="003C2272">
        <w:rPr>
          <w:szCs w:val="28"/>
        </w:rPr>
        <w:t xml:space="preserve">., этаж № 2, расположенная по адресу: Иркутская область, Иркутский район, з. Глазуново, </w:t>
      </w:r>
      <w:proofErr w:type="spellStart"/>
      <w:r w:rsidRPr="003C2272">
        <w:rPr>
          <w:szCs w:val="28"/>
        </w:rPr>
        <w:t>мкр</w:t>
      </w:r>
      <w:proofErr w:type="spellEnd"/>
      <w:r w:rsidRPr="003C2272">
        <w:rPr>
          <w:szCs w:val="28"/>
        </w:rPr>
        <w:t>. Военный городок, 1, кв. 4;</w:t>
      </w:r>
    </w:p>
    <w:p w:rsidR="00AA766D" w:rsidRPr="003C2272" w:rsidRDefault="00AA766D" w:rsidP="00AA766D">
      <w:pPr>
        <w:ind w:firstLine="709"/>
        <w:jc w:val="both"/>
        <w:rPr>
          <w:szCs w:val="28"/>
        </w:rPr>
      </w:pPr>
      <w:r w:rsidRPr="003C2272">
        <w:rPr>
          <w:szCs w:val="28"/>
        </w:rPr>
        <w:t xml:space="preserve">- комплексное здание, назначение: нежилое, 3-этажный, общей площадью 282 </w:t>
      </w:r>
      <w:proofErr w:type="spellStart"/>
      <w:r w:rsidRPr="003C2272">
        <w:rPr>
          <w:szCs w:val="28"/>
        </w:rPr>
        <w:t>кв.м</w:t>
      </w:r>
      <w:proofErr w:type="spellEnd"/>
      <w:r w:rsidRPr="003C2272">
        <w:rPr>
          <w:szCs w:val="28"/>
        </w:rPr>
        <w:t xml:space="preserve">., кадастровый номер 38:06:111418:4525, расположенное по адресу: Иркутская область, район Иркутский, заимка Глазуново, </w:t>
      </w:r>
      <w:proofErr w:type="spellStart"/>
      <w:r w:rsidRPr="003C2272">
        <w:rPr>
          <w:szCs w:val="28"/>
        </w:rPr>
        <w:t>мкр</w:t>
      </w:r>
      <w:proofErr w:type="spellEnd"/>
      <w:r w:rsidRPr="003C2272">
        <w:rPr>
          <w:szCs w:val="28"/>
        </w:rPr>
        <w:t>. Военный Городок, 4;</w:t>
      </w:r>
    </w:p>
    <w:p w:rsidR="00AA766D" w:rsidRPr="003C2272" w:rsidRDefault="00AA766D" w:rsidP="00AA766D">
      <w:pPr>
        <w:ind w:firstLine="709"/>
        <w:jc w:val="both"/>
        <w:rPr>
          <w:szCs w:val="28"/>
        </w:rPr>
      </w:pPr>
      <w:r w:rsidRPr="003C2272">
        <w:rPr>
          <w:szCs w:val="28"/>
        </w:rPr>
        <w:t xml:space="preserve">- КПП, назначение: нежилое, 1-этажный, общей площадью 9 </w:t>
      </w:r>
      <w:proofErr w:type="spellStart"/>
      <w:r w:rsidRPr="003C2272">
        <w:rPr>
          <w:szCs w:val="28"/>
        </w:rPr>
        <w:t>кв.м</w:t>
      </w:r>
      <w:proofErr w:type="spellEnd"/>
      <w:r w:rsidRPr="003C2272">
        <w:rPr>
          <w:szCs w:val="28"/>
        </w:rPr>
        <w:t xml:space="preserve">., кадастровый номер 38:06:111418:7782, расположенный по адресу: Иркутская область, район Иркутский, заимка Глазуново, </w:t>
      </w:r>
      <w:proofErr w:type="spellStart"/>
      <w:r w:rsidRPr="003C2272">
        <w:rPr>
          <w:szCs w:val="28"/>
        </w:rPr>
        <w:t>мкр</w:t>
      </w:r>
      <w:proofErr w:type="spellEnd"/>
      <w:r w:rsidRPr="003C2272">
        <w:rPr>
          <w:szCs w:val="28"/>
        </w:rPr>
        <w:t>. Военный Городок, 2;</w:t>
      </w:r>
    </w:p>
    <w:p w:rsidR="00AA766D" w:rsidRPr="003C2272" w:rsidRDefault="00AA766D" w:rsidP="00AA766D">
      <w:pPr>
        <w:ind w:firstLine="709"/>
        <w:jc w:val="both"/>
        <w:rPr>
          <w:szCs w:val="28"/>
        </w:rPr>
      </w:pPr>
      <w:r w:rsidRPr="003C2272">
        <w:rPr>
          <w:szCs w:val="28"/>
        </w:rPr>
        <w:t xml:space="preserve">- склад ГСМ, назначение: нежилое здание, 1-этажный, общей площадью 15 </w:t>
      </w:r>
      <w:proofErr w:type="spellStart"/>
      <w:r w:rsidRPr="003C2272">
        <w:rPr>
          <w:szCs w:val="28"/>
        </w:rPr>
        <w:t>кв.м</w:t>
      </w:r>
      <w:proofErr w:type="spellEnd"/>
      <w:r w:rsidRPr="003C2272">
        <w:rPr>
          <w:szCs w:val="28"/>
        </w:rPr>
        <w:t xml:space="preserve">., кадастровый номер 38:06:111418:7781, расположенный по адресу: Иркутская область, район Иркутский, заимка Глазуново, </w:t>
      </w:r>
      <w:proofErr w:type="spellStart"/>
      <w:r w:rsidRPr="003C2272">
        <w:rPr>
          <w:szCs w:val="28"/>
        </w:rPr>
        <w:t>мкр</w:t>
      </w:r>
      <w:proofErr w:type="spellEnd"/>
      <w:r w:rsidRPr="003C2272">
        <w:rPr>
          <w:szCs w:val="28"/>
        </w:rPr>
        <w:t>. Военный Городок, 7;</w:t>
      </w:r>
    </w:p>
    <w:p w:rsidR="00AA766D" w:rsidRPr="003C2272" w:rsidRDefault="00AA766D" w:rsidP="00AA766D">
      <w:pPr>
        <w:ind w:firstLine="709"/>
        <w:jc w:val="both"/>
        <w:rPr>
          <w:szCs w:val="28"/>
        </w:rPr>
      </w:pPr>
      <w:r w:rsidRPr="003C2272">
        <w:rPr>
          <w:szCs w:val="28"/>
        </w:rPr>
        <w:lastRenderedPageBreak/>
        <w:t xml:space="preserve">- техническое здание, назначение: нежилое, 1-этажный, общей площадью 258 </w:t>
      </w:r>
      <w:proofErr w:type="spellStart"/>
      <w:r w:rsidRPr="003C2272">
        <w:rPr>
          <w:szCs w:val="28"/>
        </w:rPr>
        <w:t>кв.м</w:t>
      </w:r>
      <w:proofErr w:type="spellEnd"/>
      <w:r w:rsidRPr="003C2272">
        <w:rPr>
          <w:szCs w:val="28"/>
        </w:rPr>
        <w:t xml:space="preserve">., кадастровый номер 38:06:111418:7777, расположенное по адресу: Иркутская область, район Иркутский, заимка Глазуново, </w:t>
      </w:r>
      <w:proofErr w:type="spellStart"/>
      <w:r w:rsidRPr="003C2272">
        <w:rPr>
          <w:szCs w:val="28"/>
        </w:rPr>
        <w:t>мкр</w:t>
      </w:r>
      <w:proofErr w:type="spellEnd"/>
      <w:r w:rsidRPr="003C2272">
        <w:rPr>
          <w:szCs w:val="28"/>
        </w:rPr>
        <w:t>. Военный Городок, 8.</w:t>
      </w:r>
    </w:p>
    <w:p w:rsidR="00AA766D" w:rsidRDefault="001D484B" w:rsidP="00AA766D">
      <w:pPr>
        <w:tabs>
          <w:tab w:val="left" w:pos="0"/>
          <w:tab w:val="left" w:pos="630"/>
        </w:tabs>
        <w:ind w:right="-2" w:firstLine="709"/>
        <w:jc w:val="both"/>
        <w:rPr>
          <w:szCs w:val="28"/>
        </w:rPr>
      </w:pPr>
      <w:r>
        <w:rPr>
          <w:rFonts w:eastAsia="Calibri"/>
          <w:b/>
          <w:szCs w:val="28"/>
        </w:rPr>
        <w:t>Общая н</w:t>
      </w:r>
      <w:r w:rsidR="00AA766D" w:rsidRPr="003C2272">
        <w:rPr>
          <w:rFonts w:eastAsia="Calibri"/>
          <w:b/>
          <w:szCs w:val="28"/>
        </w:rPr>
        <w:t xml:space="preserve">ачальная цена продажи: 3 919 000 </w:t>
      </w:r>
      <w:r w:rsidR="00FB1296">
        <w:rPr>
          <w:rFonts w:eastAsia="Calibri"/>
          <w:szCs w:val="28"/>
        </w:rPr>
        <w:t>(</w:t>
      </w:r>
      <w:r w:rsidR="00AA766D" w:rsidRPr="003C2272">
        <w:rPr>
          <w:rFonts w:eastAsia="Calibri"/>
          <w:szCs w:val="28"/>
        </w:rPr>
        <w:t xml:space="preserve">три миллиона девятьсот девятнадцать тысяч) рублей 00 копеек </w:t>
      </w:r>
      <w:r w:rsidR="00AA766D" w:rsidRPr="003C2272">
        <w:rPr>
          <w:szCs w:val="28"/>
        </w:rPr>
        <w:t xml:space="preserve">(согласно отчету от 13.01.2022 года об оценке рыночной стоимости двадцати объектов недвижимости, принадлежащих </w:t>
      </w:r>
      <w:proofErr w:type="spellStart"/>
      <w:r w:rsidR="00AA766D" w:rsidRPr="003C2272">
        <w:rPr>
          <w:szCs w:val="28"/>
        </w:rPr>
        <w:t>Уриковскому</w:t>
      </w:r>
      <w:proofErr w:type="spellEnd"/>
      <w:r w:rsidR="00AA766D" w:rsidRPr="003C2272">
        <w:rPr>
          <w:szCs w:val="28"/>
        </w:rPr>
        <w:t xml:space="preserve"> муниципальному образованию, выпо</w:t>
      </w:r>
      <w:r w:rsidR="00AA766D">
        <w:rPr>
          <w:szCs w:val="28"/>
        </w:rPr>
        <w:t>лненному ООО «</w:t>
      </w:r>
      <w:proofErr w:type="spellStart"/>
      <w:r w:rsidR="00AA766D">
        <w:rPr>
          <w:szCs w:val="28"/>
        </w:rPr>
        <w:t>Десоф</w:t>
      </w:r>
      <w:proofErr w:type="spellEnd"/>
      <w:r w:rsidR="00AA766D">
        <w:rPr>
          <w:szCs w:val="28"/>
        </w:rPr>
        <w:t>-Консалтинг», в том числе</w:t>
      </w:r>
      <w:r w:rsidR="00AA766D" w:rsidRPr="00AE75A0">
        <w:rPr>
          <w:szCs w:val="28"/>
        </w:rPr>
        <w:t xml:space="preserve"> стоимость </w:t>
      </w:r>
      <w:r w:rsidR="00AA766D">
        <w:rPr>
          <w:szCs w:val="28"/>
        </w:rPr>
        <w:t>объектов капитального строительства</w:t>
      </w:r>
      <w:r w:rsidR="00AA766D" w:rsidRPr="00AE75A0">
        <w:rPr>
          <w:szCs w:val="28"/>
        </w:rPr>
        <w:t xml:space="preserve"> –</w:t>
      </w:r>
      <w:r w:rsidR="00AA766D">
        <w:rPr>
          <w:szCs w:val="28"/>
        </w:rPr>
        <w:t xml:space="preserve"> 2 827 171</w:t>
      </w:r>
      <w:r w:rsidR="00AA766D" w:rsidRPr="00AE75A0">
        <w:rPr>
          <w:szCs w:val="28"/>
        </w:rPr>
        <w:t xml:space="preserve"> ру</w:t>
      </w:r>
      <w:r w:rsidR="00AA766D">
        <w:rPr>
          <w:szCs w:val="28"/>
        </w:rPr>
        <w:t>блей</w:t>
      </w:r>
      <w:r w:rsidR="00AA766D" w:rsidRPr="00AE75A0">
        <w:rPr>
          <w:szCs w:val="28"/>
        </w:rPr>
        <w:t>; с</w:t>
      </w:r>
      <w:r w:rsidR="00AA766D">
        <w:rPr>
          <w:szCs w:val="28"/>
        </w:rPr>
        <w:t>тоимость земельного участка 1 091</w:t>
      </w:r>
      <w:r w:rsidR="00AA766D" w:rsidRPr="00AE75A0">
        <w:rPr>
          <w:szCs w:val="28"/>
        </w:rPr>
        <w:t xml:space="preserve"> </w:t>
      </w:r>
      <w:r w:rsidR="00AA766D">
        <w:rPr>
          <w:szCs w:val="28"/>
        </w:rPr>
        <w:t>829</w:t>
      </w:r>
      <w:r w:rsidR="00AA766D" w:rsidRPr="00AE75A0">
        <w:rPr>
          <w:szCs w:val="28"/>
        </w:rPr>
        <w:t xml:space="preserve"> рублей</w:t>
      </w:r>
    </w:p>
    <w:p w:rsidR="001D484B" w:rsidRDefault="001D484B" w:rsidP="001D484B">
      <w:pPr>
        <w:tabs>
          <w:tab w:val="left" w:pos="0"/>
          <w:tab w:val="left" w:pos="630"/>
        </w:tabs>
        <w:ind w:right="-2" w:firstLine="709"/>
        <w:jc w:val="both"/>
        <w:rPr>
          <w:szCs w:val="28"/>
        </w:rPr>
      </w:pPr>
      <w:r w:rsidRPr="001D484B">
        <w:rPr>
          <w:b/>
          <w:bCs/>
          <w:szCs w:val="28"/>
        </w:rPr>
        <w:t>Цена первоначального предложения</w:t>
      </w:r>
      <w:r w:rsidRPr="001D484B">
        <w:rPr>
          <w:szCs w:val="28"/>
        </w:rPr>
        <w:t xml:space="preserve"> устанавливается в размере начальной цены, а именно</w:t>
      </w:r>
      <w:r>
        <w:rPr>
          <w:szCs w:val="28"/>
        </w:rPr>
        <w:t xml:space="preserve"> </w:t>
      </w:r>
      <w:r w:rsidRPr="001D484B">
        <w:rPr>
          <w:szCs w:val="28"/>
        </w:rPr>
        <w:t xml:space="preserve">3 919 000 (три миллиона девятьсот девятнадцать тысяч) рублей 00 копеек (согласно отчету от 13.01.2022 года об оценке рыночной стоимости двадцати объектов недвижимости, принадлежащих </w:t>
      </w:r>
      <w:proofErr w:type="spellStart"/>
      <w:r w:rsidRPr="001D484B">
        <w:rPr>
          <w:szCs w:val="28"/>
        </w:rPr>
        <w:t>Уриковскому</w:t>
      </w:r>
      <w:proofErr w:type="spellEnd"/>
      <w:r w:rsidRPr="001D484B">
        <w:rPr>
          <w:szCs w:val="28"/>
        </w:rPr>
        <w:t xml:space="preserve"> муниципальному образованию, выполненному ООО «</w:t>
      </w:r>
      <w:proofErr w:type="spellStart"/>
      <w:r w:rsidRPr="001D484B">
        <w:rPr>
          <w:szCs w:val="28"/>
        </w:rPr>
        <w:t>Десоф</w:t>
      </w:r>
      <w:proofErr w:type="spellEnd"/>
      <w:r w:rsidRPr="001D484B">
        <w:rPr>
          <w:szCs w:val="28"/>
        </w:rPr>
        <w:t>-Консалтинг», в том числе стоимость объектов капитального строительства – 2 827 171 рублей; стоимость земельного участка 1 091 829 рублей</w:t>
      </w:r>
    </w:p>
    <w:p w:rsidR="00D54A9D" w:rsidRDefault="00D54A9D" w:rsidP="00D54A9D">
      <w:pPr>
        <w:tabs>
          <w:tab w:val="left" w:pos="0"/>
          <w:tab w:val="left" w:pos="630"/>
        </w:tabs>
        <w:ind w:right="-2" w:firstLine="709"/>
        <w:jc w:val="both"/>
        <w:rPr>
          <w:szCs w:val="28"/>
        </w:rPr>
      </w:pPr>
      <w:r w:rsidRPr="00D54A9D">
        <w:rPr>
          <w:b/>
          <w:bCs/>
          <w:szCs w:val="28"/>
        </w:rPr>
        <w:t>"Шаг понижения"</w:t>
      </w:r>
      <w:r w:rsidRPr="00D54A9D">
        <w:rPr>
          <w:szCs w:val="28"/>
        </w:rPr>
        <w:t xml:space="preserve"> устанавливается продавцом в фиксированной сумме, составляющей не более 10 процентов цены первоначального предложения, а именно </w:t>
      </w:r>
      <w:r w:rsidR="00AB341E" w:rsidRPr="00AB341E">
        <w:rPr>
          <w:szCs w:val="28"/>
        </w:rPr>
        <w:t>372 305</w:t>
      </w:r>
      <w:r w:rsidRPr="00AB341E">
        <w:rPr>
          <w:szCs w:val="28"/>
        </w:rPr>
        <w:t xml:space="preserve"> (</w:t>
      </w:r>
      <w:r w:rsidR="00AB341E" w:rsidRPr="00AB341E">
        <w:rPr>
          <w:szCs w:val="28"/>
        </w:rPr>
        <w:t>Триста семьдесят две тысячи триста пять</w:t>
      </w:r>
      <w:r w:rsidRPr="00AB341E">
        <w:rPr>
          <w:szCs w:val="28"/>
        </w:rPr>
        <w:t>) руб. 60 коп.</w:t>
      </w:r>
    </w:p>
    <w:p w:rsidR="00E13649" w:rsidRPr="00E13649" w:rsidRDefault="00E13649" w:rsidP="00E13649">
      <w:pPr>
        <w:tabs>
          <w:tab w:val="left" w:pos="0"/>
          <w:tab w:val="left" w:pos="630"/>
        </w:tabs>
        <w:ind w:right="-2" w:firstLine="709"/>
        <w:jc w:val="both"/>
        <w:rPr>
          <w:szCs w:val="28"/>
        </w:rPr>
      </w:pPr>
      <w:r w:rsidRPr="00E13649">
        <w:rPr>
          <w:b/>
          <w:bCs/>
          <w:szCs w:val="28"/>
        </w:rPr>
        <w:t>Минимальная цена предложения, по которой может быть продано имущество (цена отсечения)</w:t>
      </w:r>
      <w:r w:rsidRPr="00E13649">
        <w:rPr>
          <w:szCs w:val="28"/>
        </w:rPr>
        <w:t xml:space="preserve"> составляет 50 процентов начальной цены продажи, а именно </w:t>
      </w:r>
      <w:r w:rsidR="00FA0DBE" w:rsidRPr="00FA0DBE">
        <w:rPr>
          <w:szCs w:val="28"/>
        </w:rPr>
        <w:t>1</w:t>
      </w:r>
      <w:r w:rsidR="00362C53">
        <w:rPr>
          <w:szCs w:val="28"/>
        </w:rPr>
        <w:t> </w:t>
      </w:r>
      <w:r w:rsidR="00FA0DBE" w:rsidRPr="00FA0DBE">
        <w:rPr>
          <w:szCs w:val="28"/>
        </w:rPr>
        <w:t>959</w:t>
      </w:r>
      <w:r w:rsidR="00362C53">
        <w:rPr>
          <w:szCs w:val="28"/>
        </w:rPr>
        <w:t xml:space="preserve"> </w:t>
      </w:r>
      <w:r w:rsidR="00FA0DBE" w:rsidRPr="00FA0DBE">
        <w:rPr>
          <w:szCs w:val="28"/>
        </w:rPr>
        <w:t>500</w:t>
      </w:r>
      <w:r w:rsidRPr="00FA0DBE">
        <w:rPr>
          <w:szCs w:val="28"/>
        </w:rPr>
        <w:t xml:space="preserve"> (</w:t>
      </w:r>
      <w:r w:rsidR="00FA0DBE" w:rsidRPr="00FA0DBE">
        <w:rPr>
          <w:szCs w:val="28"/>
        </w:rPr>
        <w:t>один миллион девятьсот пятьдесят девять тысяч пятьсот</w:t>
      </w:r>
      <w:r w:rsidRPr="00FA0DBE">
        <w:rPr>
          <w:szCs w:val="28"/>
        </w:rPr>
        <w:t>) руб. 00 коп.</w:t>
      </w:r>
    </w:p>
    <w:p w:rsidR="00E13649" w:rsidRPr="00E13649" w:rsidRDefault="00E13649" w:rsidP="00E13649">
      <w:pPr>
        <w:tabs>
          <w:tab w:val="left" w:pos="0"/>
          <w:tab w:val="left" w:pos="630"/>
        </w:tabs>
        <w:ind w:right="-2" w:firstLine="709"/>
        <w:jc w:val="both"/>
        <w:rPr>
          <w:szCs w:val="28"/>
        </w:rPr>
      </w:pPr>
      <w:r w:rsidRPr="00E13649">
        <w:rPr>
          <w:b/>
          <w:bCs/>
          <w:szCs w:val="28"/>
        </w:rPr>
        <w:t>Величина повышения начальной цены договора («шаг аукциона»)</w:t>
      </w:r>
      <w:r w:rsidRPr="00E13649">
        <w:rPr>
          <w:szCs w:val="28"/>
        </w:rPr>
        <w:t xml:space="preserve"> </w:t>
      </w:r>
      <w:r w:rsidR="00377677" w:rsidRPr="00377677">
        <w:rPr>
          <w:szCs w:val="28"/>
        </w:rPr>
        <w:t xml:space="preserve">устанавливается продавцом в фиксированной сумме, составляющей не более </w:t>
      </w:r>
      <w:r w:rsidR="00377677">
        <w:rPr>
          <w:szCs w:val="28"/>
        </w:rPr>
        <w:t>50 «шага понижения»</w:t>
      </w:r>
      <w:r w:rsidRPr="00E13649">
        <w:rPr>
          <w:szCs w:val="28"/>
        </w:rPr>
        <w:t xml:space="preserve"> и </w:t>
      </w:r>
      <w:r w:rsidRPr="00A97EB9">
        <w:rPr>
          <w:szCs w:val="28"/>
        </w:rPr>
        <w:t xml:space="preserve">составляет </w:t>
      </w:r>
      <w:r w:rsidR="000063EB" w:rsidRPr="00A97EB9">
        <w:rPr>
          <w:szCs w:val="28"/>
        </w:rPr>
        <w:t>167</w:t>
      </w:r>
      <w:r w:rsidR="00362C53">
        <w:rPr>
          <w:szCs w:val="28"/>
        </w:rPr>
        <w:t xml:space="preserve"> </w:t>
      </w:r>
      <w:r w:rsidR="000063EB" w:rsidRPr="00A97EB9">
        <w:rPr>
          <w:szCs w:val="28"/>
        </w:rPr>
        <w:t>537</w:t>
      </w:r>
      <w:r w:rsidRPr="00A97EB9">
        <w:rPr>
          <w:szCs w:val="28"/>
        </w:rPr>
        <w:t xml:space="preserve"> (</w:t>
      </w:r>
      <w:r w:rsidR="000063EB" w:rsidRPr="00A97EB9">
        <w:rPr>
          <w:szCs w:val="28"/>
        </w:rPr>
        <w:t>Сто шестьдесят семь тысяч пятьсот тридцать семь</w:t>
      </w:r>
      <w:r w:rsidRPr="00A97EB9">
        <w:rPr>
          <w:szCs w:val="28"/>
        </w:rPr>
        <w:t xml:space="preserve">) руб. </w:t>
      </w:r>
      <w:r w:rsidR="000063EB" w:rsidRPr="00A97EB9">
        <w:rPr>
          <w:szCs w:val="28"/>
        </w:rPr>
        <w:t>30</w:t>
      </w:r>
      <w:r w:rsidRPr="00A97EB9">
        <w:rPr>
          <w:szCs w:val="28"/>
        </w:rPr>
        <w:t xml:space="preserve"> коп.</w:t>
      </w:r>
    </w:p>
    <w:p w:rsidR="00AA766D" w:rsidRPr="003C2272" w:rsidRDefault="00530842" w:rsidP="00AA766D">
      <w:pPr>
        <w:autoSpaceDE w:val="0"/>
        <w:autoSpaceDN w:val="0"/>
        <w:adjustRightInd w:val="0"/>
        <w:ind w:firstLine="708"/>
        <w:jc w:val="both"/>
        <w:rPr>
          <w:szCs w:val="28"/>
        </w:rPr>
      </w:pPr>
      <w:r w:rsidRPr="00530842">
        <w:rPr>
          <w:b/>
          <w:szCs w:val="28"/>
        </w:rPr>
        <w:t xml:space="preserve">Для участия в продаже посредством публичного предложения претендент обязан перечислить </w:t>
      </w:r>
      <w:r>
        <w:rPr>
          <w:b/>
          <w:szCs w:val="28"/>
        </w:rPr>
        <w:t>с</w:t>
      </w:r>
      <w:r w:rsidR="00AA766D" w:rsidRPr="003C2272">
        <w:rPr>
          <w:b/>
          <w:szCs w:val="28"/>
        </w:rPr>
        <w:t>умма задатка</w:t>
      </w:r>
      <w:r w:rsidR="00AA766D" w:rsidRPr="003C2272">
        <w:rPr>
          <w:szCs w:val="28"/>
        </w:rPr>
        <w:t xml:space="preserve"> в размере 20%, от начальной цены продажи имущества, что составляет – 783</w:t>
      </w:r>
      <w:r w:rsidR="00362C53">
        <w:rPr>
          <w:szCs w:val="28"/>
        </w:rPr>
        <w:t xml:space="preserve"> </w:t>
      </w:r>
      <w:r w:rsidR="00AA766D" w:rsidRPr="003C2272">
        <w:rPr>
          <w:szCs w:val="28"/>
        </w:rPr>
        <w:t>800</w:t>
      </w:r>
      <w:r w:rsidR="00AA766D" w:rsidRPr="003C2272">
        <w:rPr>
          <w:rFonts w:eastAsia="Calibri"/>
          <w:szCs w:val="28"/>
          <w:lang w:eastAsia="en-US"/>
        </w:rPr>
        <w:t xml:space="preserve"> (семьсот восемьдесят три тысячи восемьсот)</w:t>
      </w:r>
      <w:r w:rsidR="00AA766D" w:rsidRPr="003C2272">
        <w:rPr>
          <w:rFonts w:eastAsia="Calibri"/>
          <w:i/>
          <w:szCs w:val="28"/>
          <w:lang w:eastAsia="en-US"/>
        </w:rPr>
        <w:t xml:space="preserve"> </w:t>
      </w:r>
      <w:r w:rsidR="00AA766D" w:rsidRPr="003C2272">
        <w:rPr>
          <w:rFonts w:eastAsia="Calibri"/>
          <w:szCs w:val="28"/>
          <w:lang w:eastAsia="en-US"/>
        </w:rPr>
        <w:t xml:space="preserve">рублей 00 копеек </w:t>
      </w:r>
      <w:r w:rsidR="00AA766D" w:rsidRPr="003C2272">
        <w:rPr>
          <w:szCs w:val="28"/>
        </w:rPr>
        <w:t>(оплата задатка осуществляется в соответствии с информационным сообщением).</w:t>
      </w:r>
    </w:p>
    <w:p w:rsidR="008E4993" w:rsidRDefault="008E4993" w:rsidP="00AA766D">
      <w:pPr>
        <w:ind w:firstLine="709"/>
        <w:jc w:val="both"/>
        <w:rPr>
          <w:szCs w:val="28"/>
        </w:rPr>
      </w:pPr>
      <w:r>
        <w:rPr>
          <w:szCs w:val="28"/>
        </w:rPr>
        <w:t>Сведения о предыдущих торгах, объявленных в течение года, предшествующего продаже:</w:t>
      </w:r>
    </w:p>
    <w:p w:rsidR="008E4993" w:rsidRDefault="008E4993" w:rsidP="00AA766D">
      <w:pPr>
        <w:ind w:firstLine="709"/>
        <w:jc w:val="both"/>
        <w:rPr>
          <w:szCs w:val="28"/>
        </w:rPr>
      </w:pPr>
    </w:p>
    <w:tbl>
      <w:tblPr>
        <w:tblStyle w:val="ad"/>
        <w:tblW w:w="9351" w:type="dxa"/>
        <w:tblLook w:val="04A0" w:firstRow="1" w:lastRow="0" w:firstColumn="1" w:lastColumn="0" w:noHBand="0" w:noVBand="1"/>
      </w:tblPr>
      <w:tblGrid>
        <w:gridCol w:w="988"/>
        <w:gridCol w:w="2750"/>
        <w:gridCol w:w="1869"/>
        <w:gridCol w:w="3744"/>
      </w:tblGrid>
      <w:tr w:rsidR="00580436" w:rsidRPr="00580436" w:rsidTr="00580436">
        <w:tc>
          <w:tcPr>
            <w:tcW w:w="988" w:type="dxa"/>
          </w:tcPr>
          <w:p w:rsidR="00580436" w:rsidRPr="00580436" w:rsidRDefault="00580436" w:rsidP="00AA766D">
            <w:pPr>
              <w:jc w:val="both"/>
              <w:rPr>
                <w:sz w:val="24"/>
              </w:rPr>
            </w:pPr>
            <w:r w:rsidRPr="00580436">
              <w:rPr>
                <w:sz w:val="24"/>
              </w:rPr>
              <w:t>№ п/п</w:t>
            </w:r>
          </w:p>
        </w:tc>
        <w:tc>
          <w:tcPr>
            <w:tcW w:w="2750" w:type="dxa"/>
          </w:tcPr>
          <w:p w:rsidR="00580436" w:rsidRPr="00580436" w:rsidRDefault="00580436" w:rsidP="00AA766D">
            <w:pPr>
              <w:jc w:val="both"/>
              <w:rPr>
                <w:sz w:val="24"/>
              </w:rPr>
            </w:pPr>
            <w:r w:rsidRPr="00580436">
              <w:rPr>
                <w:sz w:val="24"/>
              </w:rPr>
              <w:t>Способ приватизации</w:t>
            </w:r>
          </w:p>
        </w:tc>
        <w:tc>
          <w:tcPr>
            <w:tcW w:w="1869" w:type="dxa"/>
          </w:tcPr>
          <w:p w:rsidR="00580436" w:rsidRPr="00580436" w:rsidRDefault="00580436" w:rsidP="00AA766D">
            <w:pPr>
              <w:jc w:val="both"/>
              <w:rPr>
                <w:sz w:val="24"/>
              </w:rPr>
            </w:pPr>
            <w:r w:rsidRPr="00580436">
              <w:rPr>
                <w:sz w:val="24"/>
              </w:rPr>
              <w:t>Дата торгов</w:t>
            </w:r>
          </w:p>
        </w:tc>
        <w:tc>
          <w:tcPr>
            <w:tcW w:w="3744" w:type="dxa"/>
          </w:tcPr>
          <w:p w:rsidR="00580436" w:rsidRPr="00580436" w:rsidRDefault="00580436" w:rsidP="00AA766D">
            <w:pPr>
              <w:jc w:val="both"/>
              <w:rPr>
                <w:sz w:val="24"/>
              </w:rPr>
            </w:pPr>
            <w:r w:rsidRPr="00580436">
              <w:rPr>
                <w:sz w:val="24"/>
              </w:rPr>
              <w:t>Итоги торгов</w:t>
            </w:r>
          </w:p>
        </w:tc>
      </w:tr>
      <w:tr w:rsidR="00580436" w:rsidTr="00580436">
        <w:tc>
          <w:tcPr>
            <w:tcW w:w="988" w:type="dxa"/>
          </w:tcPr>
          <w:p w:rsidR="00580436" w:rsidRDefault="00580436" w:rsidP="00AA766D">
            <w:pPr>
              <w:jc w:val="both"/>
              <w:rPr>
                <w:szCs w:val="28"/>
              </w:rPr>
            </w:pPr>
            <w:r>
              <w:rPr>
                <w:szCs w:val="28"/>
              </w:rPr>
              <w:t>1</w:t>
            </w:r>
          </w:p>
        </w:tc>
        <w:tc>
          <w:tcPr>
            <w:tcW w:w="2750" w:type="dxa"/>
          </w:tcPr>
          <w:p w:rsidR="00580436" w:rsidRDefault="00580436" w:rsidP="00AA766D">
            <w:pPr>
              <w:jc w:val="both"/>
              <w:rPr>
                <w:szCs w:val="28"/>
              </w:rPr>
            </w:pPr>
            <w:r>
              <w:rPr>
                <w:szCs w:val="28"/>
              </w:rPr>
              <w:t>Аукцион</w:t>
            </w:r>
          </w:p>
        </w:tc>
        <w:tc>
          <w:tcPr>
            <w:tcW w:w="1869" w:type="dxa"/>
          </w:tcPr>
          <w:p w:rsidR="00580436" w:rsidRDefault="00580436" w:rsidP="00AA766D">
            <w:pPr>
              <w:jc w:val="both"/>
              <w:rPr>
                <w:szCs w:val="28"/>
              </w:rPr>
            </w:pPr>
            <w:r>
              <w:rPr>
                <w:szCs w:val="28"/>
              </w:rPr>
              <w:t>29.04.2022</w:t>
            </w:r>
          </w:p>
        </w:tc>
        <w:tc>
          <w:tcPr>
            <w:tcW w:w="3744" w:type="dxa"/>
          </w:tcPr>
          <w:p w:rsidR="00580436" w:rsidRDefault="00580436" w:rsidP="00AA766D">
            <w:pPr>
              <w:jc w:val="both"/>
              <w:rPr>
                <w:szCs w:val="28"/>
              </w:rPr>
            </w:pPr>
            <w:r>
              <w:rPr>
                <w:szCs w:val="28"/>
              </w:rPr>
              <w:t>Аукцион признан несостоявшимся</w:t>
            </w:r>
            <w:r w:rsidR="000A4221">
              <w:rPr>
                <w:szCs w:val="28"/>
              </w:rPr>
              <w:t>,</w:t>
            </w:r>
            <w:r>
              <w:rPr>
                <w:szCs w:val="28"/>
              </w:rPr>
              <w:t xml:space="preserve"> в связи с  тем что</w:t>
            </w:r>
            <w:r w:rsidR="000A4221">
              <w:rPr>
                <w:szCs w:val="28"/>
              </w:rPr>
              <w:t>,</w:t>
            </w:r>
            <w:r>
              <w:rPr>
                <w:szCs w:val="28"/>
              </w:rPr>
              <w:t xml:space="preserve"> по результатам рассмотрения ни одна заявка на участие  не соответствуют требованиям.</w:t>
            </w:r>
          </w:p>
        </w:tc>
      </w:tr>
      <w:tr w:rsidR="00DE5E45" w:rsidTr="00580436">
        <w:tc>
          <w:tcPr>
            <w:tcW w:w="988" w:type="dxa"/>
          </w:tcPr>
          <w:p w:rsidR="00DE5E45" w:rsidRDefault="00DE5E45" w:rsidP="00AA766D">
            <w:pPr>
              <w:jc w:val="both"/>
              <w:rPr>
                <w:szCs w:val="28"/>
              </w:rPr>
            </w:pPr>
            <w:r>
              <w:rPr>
                <w:szCs w:val="28"/>
              </w:rPr>
              <w:lastRenderedPageBreak/>
              <w:t>2</w:t>
            </w:r>
          </w:p>
        </w:tc>
        <w:tc>
          <w:tcPr>
            <w:tcW w:w="2750" w:type="dxa"/>
          </w:tcPr>
          <w:p w:rsidR="00DE5E45" w:rsidRDefault="00DE5E45" w:rsidP="00AA766D">
            <w:pPr>
              <w:jc w:val="both"/>
              <w:rPr>
                <w:szCs w:val="28"/>
              </w:rPr>
            </w:pPr>
            <w:r w:rsidRPr="00DE5E45">
              <w:rPr>
                <w:szCs w:val="28"/>
              </w:rPr>
              <w:t>Аукцион</w:t>
            </w:r>
          </w:p>
        </w:tc>
        <w:tc>
          <w:tcPr>
            <w:tcW w:w="1869" w:type="dxa"/>
          </w:tcPr>
          <w:p w:rsidR="00DE5E45" w:rsidRDefault="00B13A97" w:rsidP="00AA766D">
            <w:pPr>
              <w:jc w:val="both"/>
              <w:rPr>
                <w:szCs w:val="28"/>
              </w:rPr>
            </w:pPr>
            <w:r>
              <w:rPr>
                <w:szCs w:val="28"/>
              </w:rPr>
              <w:t>16.06.2022</w:t>
            </w:r>
          </w:p>
        </w:tc>
        <w:tc>
          <w:tcPr>
            <w:tcW w:w="3744" w:type="dxa"/>
          </w:tcPr>
          <w:p w:rsidR="00DE5E45" w:rsidRDefault="00B13A97" w:rsidP="00AA766D">
            <w:pPr>
              <w:jc w:val="both"/>
              <w:rPr>
                <w:szCs w:val="28"/>
              </w:rPr>
            </w:pPr>
            <w:r w:rsidRPr="00B13A97">
              <w:rPr>
                <w:szCs w:val="28"/>
              </w:rPr>
              <w:t>Аукцион признан несостоявшимся</w:t>
            </w:r>
            <w:r>
              <w:rPr>
                <w:szCs w:val="28"/>
              </w:rPr>
              <w:t xml:space="preserve"> в связи с отсутствием заявок</w:t>
            </w:r>
          </w:p>
        </w:tc>
      </w:tr>
    </w:tbl>
    <w:p w:rsidR="00AA766D" w:rsidRPr="003C2272" w:rsidRDefault="00AA766D" w:rsidP="00AA766D">
      <w:pPr>
        <w:ind w:firstLine="709"/>
        <w:jc w:val="both"/>
        <w:rPr>
          <w:szCs w:val="28"/>
        </w:rPr>
      </w:pPr>
    </w:p>
    <w:p w:rsidR="00AA766D" w:rsidRPr="003C2272" w:rsidRDefault="00AA766D" w:rsidP="00AA766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szCs w:val="28"/>
        </w:rPr>
      </w:pPr>
      <w:r w:rsidRPr="003C2272">
        <w:rPr>
          <w:b/>
          <w:szCs w:val="28"/>
        </w:rPr>
        <w:t>Сроки, время подачи заявок и проведения аукциона</w:t>
      </w:r>
    </w:p>
    <w:p w:rsidR="00AA766D" w:rsidRPr="003C2272" w:rsidRDefault="00AA766D" w:rsidP="00AA766D">
      <w:pPr>
        <w:ind w:firstLine="709"/>
        <w:jc w:val="both"/>
        <w:rPr>
          <w:bCs/>
          <w:szCs w:val="28"/>
        </w:rPr>
      </w:pPr>
      <w:r w:rsidRPr="003C2272">
        <w:rPr>
          <w:bCs/>
          <w:szCs w:val="28"/>
        </w:rPr>
        <w:t>Указанное в настоящем информационном сообщении время – московское.</w:t>
      </w:r>
    </w:p>
    <w:p w:rsidR="00AA766D" w:rsidRPr="003C2272" w:rsidRDefault="00AA766D" w:rsidP="00AA766D">
      <w:pPr>
        <w:ind w:firstLine="709"/>
        <w:jc w:val="both"/>
        <w:rPr>
          <w:bCs/>
          <w:szCs w:val="28"/>
        </w:rPr>
      </w:pPr>
      <w:r w:rsidRPr="003C2272">
        <w:rPr>
          <w:bCs/>
          <w:szCs w:val="28"/>
        </w:rPr>
        <w:t>При исчислении сроков, указанных в настоящем информационном сообщении, принимается время сервера электронной торговой площадки – московское.</w:t>
      </w:r>
    </w:p>
    <w:p w:rsidR="00AA766D" w:rsidRPr="003C2272" w:rsidRDefault="00AA766D" w:rsidP="00AA766D">
      <w:pPr>
        <w:ind w:left="426" w:hanging="426"/>
        <w:jc w:val="both"/>
        <w:rPr>
          <w:rFonts w:eastAsia="Calibri"/>
          <w:b/>
          <w:szCs w:val="28"/>
        </w:rPr>
      </w:pPr>
      <w:r w:rsidRPr="003C2272">
        <w:rPr>
          <w:rFonts w:eastAsia="Calibri"/>
          <w:b/>
          <w:szCs w:val="28"/>
        </w:rPr>
        <w:t>Начало приема заявок</w:t>
      </w:r>
      <w:r w:rsidRPr="003C2272">
        <w:rPr>
          <w:rFonts w:eastAsia="Calibri"/>
          <w:szCs w:val="28"/>
        </w:rPr>
        <w:t xml:space="preserve"> на участие в аукционе –</w:t>
      </w:r>
      <w:r w:rsidR="00B40CA9" w:rsidRPr="00B40CA9">
        <w:rPr>
          <w:rFonts w:eastAsia="Calibri"/>
          <w:b/>
          <w:szCs w:val="28"/>
        </w:rPr>
        <w:t>22</w:t>
      </w:r>
      <w:r w:rsidRPr="003C2272">
        <w:rPr>
          <w:rFonts w:eastAsia="Calibri"/>
          <w:b/>
          <w:szCs w:val="28"/>
        </w:rPr>
        <w:t>.0</w:t>
      </w:r>
      <w:r w:rsidR="00B40CA9">
        <w:rPr>
          <w:rFonts w:eastAsia="Calibri"/>
          <w:b/>
          <w:szCs w:val="28"/>
        </w:rPr>
        <w:t>6</w:t>
      </w:r>
      <w:r w:rsidRPr="003C2272">
        <w:rPr>
          <w:rFonts w:eastAsia="Calibri"/>
          <w:b/>
          <w:szCs w:val="28"/>
        </w:rPr>
        <w:t>.2022 в 03:00.</w:t>
      </w:r>
    </w:p>
    <w:p w:rsidR="00AA766D" w:rsidRPr="003C2272" w:rsidRDefault="00AA766D" w:rsidP="00AA766D">
      <w:pPr>
        <w:ind w:left="426" w:hanging="426"/>
        <w:jc w:val="both"/>
        <w:rPr>
          <w:rFonts w:eastAsia="Calibri"/>
          <w:b/>
          <w:szCs w:val="28"/>
        </w:rPr>
      </w:pPr>
      <w:r w:rsidRPr="003C2272">
        <w:rPr>
          <w:rFonts w:eastAsia="Calibri"/>
          <w:b/>
          <w:szCs w:val="28"/>
        </w:rPr>
        <w:t>Окончание приема заявок</w:t>
      </w:r>
      <w:r w:rsidRPr="003C2272">
        <w:rPr>
          <w:rFonts w:eastAsia="Calibri"/>
          <w:szCs w:val="28"/>
        </w:rPr>
        <w:t xml:space="preserve"> на участие в аукционе – </w:t>
      </w:r>
      <w:r w:rsidR="009141C0" w:rsidRPr="009141C0">
        <w:rPr>
          <w:rFonts w:eastAsia="Calibri"/>
          <w:b/>
          <w:szCs w:val="28"/>
        </w:rPr>
        <w:t>19</w:t>
      </w:r>
      <w:r w:rsidRPr="003C2272">
        <w:rPr>
          <w:rFonts w:eastAsia="Calibri"/>
          <w:b/>
          <w:szCs w:val="28"/>
        </w:rPr>
        <w:t>.0</w:t>
      </w:r>
      <w:r w:rsidR="009141C0">
        <w:rPr>
          <w:rFonts w:eastAsia="Calibri"/>
          <w:b/>
          <w:szCs w:val="28"/>
        </w:rPr>
        <w:t>7</w:t>
      </w:r>
      <w:r w:rsidRPr="003C2272">
        <w:rPr>
          <w:rFonts w:eastAsia="Calibri"/>
          <w:b/>
          <w:szCs w:val="28"/>
        </w:rPr>
        <w:t>.2022 в 06:00.</w:t>
      </w:r>
    </w:p>
    <w:p w:rsidR="00AA766D" w:rsidRPr="003C2272" w:rsidRDefault="00AA766D" w:rsidP="00AA766D">
      <w:pPr>
        <w:rPr>
          <w:bCs/>
          <w:szCs w:val="28"/>
        </w:rPr>
      </w:pPr>
      <w:r w:rsidRPr="003C2272">
        <w:rPr>
          <w:b/>
          <w:szCs w:val="28"/>
        </w:rPr>
        <w:t xml:space="preserve">Срок поступления </w:t>
      </w:r>
      <w:r w:rsidRPr="003C2272">
        <w:rPr>
          <w:szCs w:val="28"/>
        </w:rPr>
        <w:t>задатка</w:t>
      </w:r>
      <w:r w:rsidRPr="003C2272">
        <w:rPr>
          <w:b/>
          <w:szCs w:val="28"/>
        </w:rPr>
        <w:t xml:space="preserve"> </w:t>
      </w:r>
      <w:r w:rsidRPr="003C2272">
        <w:rPr>
          <w:szCs w:val="28"/>
        </w:rPr>
        <w:t xml:space="preserve">– </w:t>
      </w:r>
      <w:r w:rsidRPr="003C2272">
        <w:rPr>
          <w:b/>
          <w:szCs w:val="28"/>
        </w:rPr>
        <w:t xml:space="preserve">с </w:t>
      </w:r>
      <w:proofErr w:type="gramStart"/>
      <w:r w:rsidR="002905EC">
        <w:rPr>
          <w:b/>
          <w:szCs w:val="28"/>
        </w:rPr>
        <w:t>22</w:t>
      </w:r>
      <w:r w:rsidRPr="003C2272">
        <w:rPr>
          <w:b/>
          <w:szCs w:val="28"/>
        </w:rPr>
        <w:t>.0</w:t>
      </w:r>
      <w:r w:rsidR="002905EC">
        <w:rPr>
          <w:b/>
          <w:szCs w:val="28"/>
        </w:rPr>
        <w:t>6</w:t>
      </w:r>
      <w:r w:rsidRPr="003C2272">
        <w:rPr>
          <w:rFonts w:eastAsia="Calibri"/>
          <w:b/>
          <w:szCs w:val="28"/>
        </w:rPr>
        <w:t xml:space="preserve">.2022  </w:t>
      </w:r>
      <w:r w:rsidRPr="003C2272">
        <w:rPr>
          <w:b/>
          <w:bCs/>
          <w:szCs w:val="28"/>
        </w:rPr>
        <w:t>до</w:t>
      </w:r>
      <w:proofErr w:type="gramEnd"/>
      <w:r w:rsidRPr="003C2272">
        <w:rPr>
          <w:b/>
          <w:bCs/>
          <w:szCs w:val="28"/>
        </w:rPr>
        <w:t xml:space="preserve"> </w:t>
      </w:r>
      <w:r w:rsidR="002905EC">
        <w:rPr>
          <w:b/>
          <w:bCs/>
          <w:szCs w:val="28"/>
        </w:rPr>
        <w:t>19</w:t>
      </w:r>
      <w:r w:rsidR="000610CE">
        <w:rPr>
          <w:b/>
          <w:bCs/>
          <w:szCs w:val="28"/>
        </w:rPr>
        <w:t>.0</w:t>
      </w:r>
      <w:r w:rsidR="00795BD1">
        <w:rPr>
          <w:b/>
          <w:bCs/>
          <w:szCs w:val="28"/>
        </w:rPr>
        <w:t>7</w:t>
      </w:r>
      <w:r w:rsidRPr="003C2272">
        <w:rPr>
          <w:b/>
          <w:bCs/>
          <w:szCs w:val="28"/>
        </w:rPr>
        <w:t>.2022 в 06:00.</w:t>
      </w:r>
    </w:p>
    <w:p w:rsidR="00AA766D" w:rsidRPr="003C2272" w:rsidRDefault="00AA766D" w:rsidP="00AA766D">
      <w:pPr>
        <w:ind w:left="426" w:hanging="426"/>
        <w:jc w:val="both"/>
        <w:rPr>
          <w:rFonts w:eastAsia="Calibri"/>
          <w:szCs w:val="28"/>
        </w:rPr>
      </w:pPr>
      <w:r w:rsidRPr="003C2272">
        <w:rPr>
          <w:rFonts w:eastAsia="Calibri"/>
          <w:b/>
          <w:szCs w:val="28"/>
        </w:rPr>
        <w:t>Определение участников аукциона</w:t>
      </w:r>
      <w:r w:rsidRPr="003C2272">
        <w:rPr>
          <w:rFonts w:eastAsia="Calibri"/>
          <w:szCs w:val="28"/>
        </w:rPr>
        <w:t xml:space="preserve"> – </w:t>
      </w:r>
      <w:r w:rsidR="002905EC" w:rsidRPr="002905EC">
        <w:rPr>
          <w:rFonts w:eastAsia="Calibri"/>
          <w:b/>
          <w:szCs w:val="28"/>
        </w:rPr>
        <w:t>22</w:t>
      </w:r>
      <w:r w:rsidRPr="003C2272">
        <w:rPr>
          <w:rFonts w:eastAsia="Calibri"/>
          <w:b/>
          <w:szCs w:val="28"/>
        </w:rPr>
        <w:t>.0</w:t>
      </w:r>
      <w:r w:rsidR="002905EC">
        <w:rPr>
          <w:rFonts w:eastAsia="Calibri"/>
          <w:b/>
          <w:szCs w:val="28"/>
        </w:rPr>
        <w:t>7</w:t>
      </w:r>
      <w:r w:rsidRPr="003C2272">
        <w:rPr>
          <w:b/>
          <w:szCs w:val="28"/>
        </w:rPr>
        <w:t>.2022 в 03:00</w:t>
      </w:r>
      <w:r w:rsidRPr="003C2272">
        <w:rPr>
          <w:rFonts w:eastAsia="Calibri"/>
          <w:b/>
          <w:szCs w:val="28"/>
        </w:rPr>
        <w:t xml:space="preserve">.                                                                                                                                 </w:t>
      </w:r>
    </w:p>
    <w:p w:rsidR="00AA766D" w:rsidRPr="003C2272" w:rsidRDefault="00AA766D" w:rsidP="00AA766D">
      <w:pPr>
        <w:jc w:val="both"/>
        <w:rPr>
          <w:rFonts w:eastAsia="Calibri"/>
          <w:b/>
          <w:szCs w:val="28"/>
        </w:rPr>
      </w:pPr>
      <w:r w:rsidRPr="003C2272">
        <w:rPr>
          <w:rFonts w:eastAsia="Calibri"/>
          <w:b/>
          <w:szCs w:val="28"/>
        </w:rPr>
        <w:t>Проведение аукциона</w:t>
      </w:r>
      <w:r w:rsidRPr="003C2272">
        <w:rPr>
          <w:rFonts w:eastAsia="Calibri"/>
          <w:szCs w:val="28"/>
        </w:rPr>
        <w:t xml:space="preserve"> (дата и время начала приема предложений от участников аукциона) </w:t>
      </w:r>
      <w:r w:rsidRPr="003C2272">
        <w:rPr>
          <w:rFonts w:eastAsia="Calibri"/>
          <w:b/>
          <w:szCs w:val="28"/>
        </w:rPr>
        <w:t xml:space="preserve">– </w:t>
      </w:r>
      <w:r w:rsidR="002905EC">
        <w:rPr>
          <w:rFonts w:eastAsia="Calibri"/>
          <w:b/>
          <w:szCs w:val="28"/>
        </w:rPr>
        <w:t>25</w:t>
      </w:r>
      <w:r w:rsidRPr="003C2272">
        <w:rPr>
          <w:rFonts w:eastAsia="Calibri"/>
          <w:b/>
          <w:szCs w:val="28"/>
        </w:rPr>
        <w:t>.0</w:t>
      </w:r>
      <w:r w:rsidR="002905EC">
        <w:rPr>
          <w:rFonts w:eastAsia="Calibri"/>
          <w:b/>
          <w:szCs w:val="28"/>
        </w:rPr>
        <w:t>7</w:t>
      </w:r>
      <w:r w:rsidRPr="003C2272">
        <w:rPr>
          <w:rFonts w:eastAsia="Calibri"/>
          <w:b/>
          <w:szCs w:val="28"/>
        </w:rPr>
        <w:t>.2021 в 04:00.</w:t>
      </w:r>
    </w:p>
    <w:p w:rsidR="00822977" w:rsidRPr="00881026" w:rsidRDefault="00822977" w:rsidP="00822977">
      <w:pPr>
        <w:ind w:firstLine="567"/>
        <w:jc w:val="both"/>
        <w:rPr>
          <w:b/>
          <w:szCs w:val="28"/>
        </w:rPr>
      </w:pPr>
      <w:r w:rsidRPr="00881026">
        <w:rPr>
          <w:b/>
          <w:szCs w:val="28"/>
        </w:rPr>
        <w:t>Условия внесения и возврата задатков:</w:t>
      </w:r>
    </w:p>
    <w:p w:rsidR="003D4C47" w:rsidRPr="003D4C47" w:rsidRDefault="003D4C47" w:rsidP="003D4C47">
      <w:pPr>
        <w:ind w:firstLine="567"/>
        <w:jc w:val="both"/>
        <w:rPr>
          <w:szCs w:val="28"/>
        </w:rPr>
      </w:pPr>
      <w:r w:rsidRPr="003D4C47">
        <w:rPr>
          <w:szCs w:val="28"/>
        </w:rPr>
        <w:t xml:space="preserve">Задаток для участия в аукционе служит обеспечением исполнения обязательства победителя аукциона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электронной площадке. </w:t>
      </w:r>
    </w:p>
    <w:p w:rsidR="003D4C47" w:rsidRDefault="003D4C47" w:rsidP="003D4C47">
      <w:pPr>
        <w:ind w:firstLine="567"/>
        <w:jc w:val="both"/>
        <w:rPr>
          <w:szCs w:val="28"/>
        </w:rPr>
      </w:pPr>
      <w:r w:rsidRPr="003D4C47">
        <w:rPr>
          <w:szCs w:val="28"/>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3D4C47" w:rsidRPr="003D4C47" w:rsidRDefault="003D4C47" w:rsidP="003D4C47">
      <w:pPr>
        <w:ind w:firstLine="567"/>
        <w:jc w:val="both"/>
        <w:rPr>
          <w:szCs w:val="28"/>
        </w:rPr>
      </w:pPr>
      <w:r w:rsidRPr="003D4C47">
        <w:rPr>
          <w:szCs w:val="28"/>
        </w:rPr>
        <w:t xml:space="preserve">Задаток должен поступить на указанный счет до </w:t>
      </w:r>
      <w:r>
        <w:rPr>
          <w:szCs w:val="28"/>
        </w:rPr>
        <w:t>19</w:t>
      </w:r>
      <w:r w:rsidRPr="003D4C47">
        <w:rPr>
          <w:szCs w:val="28"/>
        </w:rPr>
        <w:t xml:space="preserve">.07.2022 г. до </w:t>
      </w:r>
      <w:r>
        <w:rPr>
          <w:szCs w:val="28"/>
        </w:rPr>
        <w:t>06</w:t>
      </w:r>
      <w:r w:rsidRPr="003D4C47">
        <w:rPr>
          <w:szCs w:val="28"/>
        </w:rPr>
        <w:t xml:space="preserve"> час.00 мин. включительно, исполнение обязанности по внесению суммы задатка третьими лицами не допускается. Денежные средства, перечисленные третьими лицами, кроме Претендента, будут считаться ошибочно перечисленными. </w:t>
      </w:r>
    </w:p>
    <w:p w:rsidR="003D4C47" w:rsidRPr="003D4C47" w:rsidRDefault="003D4C47" w:rsidP="003D4C47">
      <w:pPr>
        <w:ind w:firstLine="567"/>
        <w:jc w:val="both"/>
        <w:rPr>
          <w:szCs w:val="28"/>
        </w:rPr>
      </w:pPr>
      <w:r w:rsidRPr="003D4C47">
        <w:rPr>
          <w:szCs w:val="28"/>
        </w:rPr>
        <w:t>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3D4C47" w:rsidRPr="003D4C47" w:rsidRDefault="003D4C47" w:rsidP="003D4C47">
      <w:pPr>
        <w:ind w:firstLine="567"/>
        <w:jc w:val="both"/>
        <w:rPr>
          <w:szCs w:val="28"/>
        </w:rPr>
      </w:pPr>
      <w:r w:rsidRPr="003D4C47">
        <w:rPr>
          <w:szCs w:val="28"/>
        </w:rPr>
        <w:t>Лицам, перечислившим задаток для участия в аукционе, денежные средства возвращаются в следующем порядке:</w:t>
      </w:r>
    </w:p>
    <w:p w:rsidR="003D4C47" w:rsidRPr="003D4C47" w:rsidRDefault="003D4C47" w:rsidP="003D4C47">
      <w:pPr>
        <w:ind w:firstLine="567"/>
        <w:jc w:val="both"/>
        <w:rPr>
          <w:szCs w:val="28"/>
        </w:rPr>
      </w:pPr>
      <w:r w:rsidRPr="003D4C47">
        <w:rPr>
          <w:szCs w:val="28"/>
        </w:rPr>
        <w:t>а) участникам, за исключением победителя, а также претендентам, отозвавшим заявки позднее дня окончания приема заявок, - в течение 5 календарных дней со дня подведения итогов продажи имущества;</w:t>
      </w:r>
    </w:p>
    <w:p w:rsidR="003D4C47" w:rsidRPr="003D4C47" w:rsidRDefault="003D4C47" w:rsidP="003D4C47">
      <w:pPr>
        <w:ind w:firstLine="567"/>
        <w:jc w:val="both"/>
        <w:rPr>
          <w:szCs w:val="28"/>
        </w:rPr>
      </w:pPr>
      <w:r w:rsidRPr="003D4C47">
        <w:rPr>
          <w:szCs w:val="28"/>
        </w:rPr>
        <w:t>б) претендентам, не допущенным к участию в продаже имущества, а также претендентам, отозвавшим заявки не позднее дня окончания приема заявок, - в течение 5 календарных дней со дня подписания протокола о признании претендентов участниками.</w:t>
      </w:r>
    </w:p>
    <w:p w:rsidR="003D4C47" w:rsidRPr="003D4C47" w:rsidRDefault="003D4C47" w:rsidP="003D4C47">
      <w:pPr>
        <w:ind w:firstLine="567"/>
        <w:jc w:val="both"/>
        <w:rPr>
          <w:szCs w:val="28"/>
        </w:rPr>
      </w:pPr>
      <w:r w:rsidRPr="003D4C47">
        <w:rPr>
          <w:szCs w:val="28"/>
        </w:rPr>
        <w:lastRenderedPageBreak/>
        <w:t>Задаток победителя продажи засчитывается в счет оплаты приобретаемого имущества и подлежит перечислению в установленном порядке в течение 5 календарных дней со дня истечения срока, установленного для заключения договора купли-продажи имущества.</w:t>
      </w:r>
    </w:p>
    <w:p w:rsidR="003D4C47" w:rsidRPr="003D4C47" w:rsidRDefault="003D4C47" w:rsidP="003D4C47">
      <w:pPr>
        <w:ind w:firstLine="567"/>
        <w:jc w:val="both"/>
        <w:rPr>
          <w:szCs w:val="28"/>
        </w:rPr>
      </w:pPr>
      <w:r w:rsidRPr="003D4C47">
        <w:rPr>
          <w:szCs w:val="28"/>
        </w:rPr>
        <w:t>Сумма задатка не возвращается при уклонении или отказе победителя аукциона:</w:t>
      </w:r>
    </w:p>
    <w:p w:rsidR="003D4C47" w:rsidRPr="003D4C47" w:rsidRDefault="003D4C47" w:rsidP="003D4C47">
      <w:pPr>
        <w:ind w:firstLine="567"/>
        <w:jc w:val="both"/>
        <w:rPr>
          <w:szCs w:val="28"/>
        </w:rPr>
      </w:pPr>
      <w:r w:rsidRPr="003D4C47">
        <w:rPr>
          <w:szCs w:val="28"/>
        </w:rPr>
        <w:t xml:space="preserve">- от заключения в течение пяти рабочих дней со дня подведения итогов аукциона договора купли-продажи (результаты аукциона аннулируются Продавцом); </w:t>
      </w:r>
    </w:p>
    <w:p w:rsidR="003D4C47" w:rsidRPr="003D4C47" w:rsidRDefault="003D4C47" w:rsidP="003D4C47">
      <w:pPr>
        <w:ind w:firstLine="567"/>
        <w:jc w:val="both"/>
        <w:rPr>
          <w:szCs w:val="28"/>
        </w:rPr>
      </w:pPr>
      <w:r w:rsidRPr="003D4C47">
        <w:rPr>
          <w:szCs w:val="28"/>
        </w:rPr>
        <w:t>- от исполнения покупателем обязательств по оплате по договору купли-продажи.</w:t>
      </w:r>
    </w:p>
    <w:p w:rsidR="003D4C47" w:rsidRPr="003D4C47" w:rsidRDefault="003D4C47" w:rsidP="003D4C47">
      <w:pPr>
        <w:ind w:firstLine="567"/>
        <w:jc w:val="both"/>
        <w:rPr>
          <w:szCs w:val="28"/>
        </w:rPr>
      </w:pPr>
      <w:r w:rsidRPr="003D4C47">
        <w:rPr>
          <w:szCs w:val="28"/>
        </w:rPr>
        <w:t xml:space="preserve">Оплата имущества, приобретенного на аукционе, производится победителем аукциона единовременно в соответствии с договором купли-продажи в течение 10 (десяти) календарных дней со дня его заключения. Задаток, внесенный покупателем, засчитывается в оплату приобретенного имущества и перечисляется Организатором на счет Продавца в течение 5 (пяти) календарных дней со дня истечения срока, установленного для заключения договора купли-продажи. Факт уплаты НДС (по объектам недвижимости для юридических лиц и индивидуальных предпринимателей) подтверждается покупателем платежным поручением с отметкой банка об исполнении. </w:t>
      </w:r>
    </w:p>
    <w:p w:rsidR="003D4C47" w:rsidRPr="003D4C47" w:rsidRDefault="003D4C47" w:rsidP="003D4C47">
      <w:pPr>
        <w:ind w:firstLine="567"/>
        <w:jc w:val="both"/>
        <w:rPr>
          <w:szCs w:val="28"/>
        </w:rPr>
      </w:pPr>
      <w:r w:rsidRPr="003D4C47">
        <w:rPr>
          <w:szCs w:val="28"/>
        </w:rPr>
        <w:t>Оплата имущества, приобретаемого на аукционе производится победителем путем перечисления денежных средств по следующим реквизитам:</w:t>
      </w:r>
    </w:p>
    <w:p w:rsidR="003D4C47" w:rsidRPr="00B82E45" w:rsidRDefault="003D4C47" w:rsidP="003D4C47">
      <w:pPr>
        <w:ind w:firstLine="567"/>
        <w:jc w:val="both"/>
        <w:rPr>
          <w:b/>
          <w:szCs w:val="28"/>
        </w:rPr>
      </w:pPr>
      <w:r w:rsidRPr="00B82E45">
        <w:rPr>
          <w:b/>
          <w:szCs w:val="28"/>
        </w:rPr>
        <w:t>За объекты капитального строительства:</w:t>
      </w:r>
    </w:p>
    <w:p w:rsidR="003D4C47" w:rsidRPr="003D4C47" w:rsidRDefault="003D4C47" w:rsidP="003D4C47">
      <w:pPr>
        <w:ind w:firstLine="567"/>
        <w:jc w:val="both"/>
        <w:rPr>
          <w:szCs w:val="28"/>
        </w:rPr>
      </w:pPr>
      <w:proofErr w:type="gramStart"/>
      <w:r w:rsidRPr="003D4C47">
        <w:rPr>
          <w:szCs w:val="28"/>
        </w:rPr>
        <w:t>Получатель:  Администрация</w:t>
      </w:r>
      <w:proofErr w:type="gramEnd"/>
      <w:r w:rsidRPr="003D4C47">
        <w:rPr>
          <w:szCs w:val="28"/>
        </w:rPr>
        <w:t xml:space="preserve"> Уриковского муниципального образования - Администрация сельского поселения </w:t>
      </w:r>
    </w:p>
    <w:p w:rsidR="003D4C47" w:rsidRPr="003D4C47" w:rsidRDefault="003D4C47" w:rsidP="003D4C47">
      <w:pPr>
        <w:ind w:firstLine="567"/>
        <w:jc w:val="both"/>
        <w:rPr>
          <w:szCs w:val="28"/>
        </w:rPr>
      </w:pPr>
      <w:proofErr w:type="gramStart"/>
      <w:r w:rsidRPr="003D4C47">
        <w:rPr>
          <w:szCs w:val="28"/>
        </w:rPr>
        <w:t>Адрес:  664531</w:t>
      </w:r>
      <w:proofErr w:type="gramEnd"/>
      <w:r w:rsidRPr="003D4C47">
        <w:rPr>
          <w:szCs w:val="28"/>
        </w:rPr>
        <w:t xml:space="preserve">, Иркутский  район, с. </w:t>
      </w:r>
      <w:proofErr w:type="spellStart"/>
      <w:r w:rsidRPr="003D4C47">
        <w:rPr>
          <w:szCs w:val="28"/>
        </w:rPr>
        <w:t>Урик</w:t>
      </w:r>
      <w:proofErr w:type="spellEnd"/>
      <w:r w:rsidRPr="003D4C47">
        <w:rPr>
          <w:szCs w:val="28"/>
        </w:rPr>
        <w:t>, ул. Лунина,1</w:t>
      </w:r>
    </w:p>
    <w:p w:rsidR="003D4C47" w:rsidRPr="003D4C47" w:rsidRDefault="003D4C47" w:rsidP="003D4C47">
      <w:pPr>
        <w:ind w:firstLine="567"/>
        <w:jc w:val="both"/>
        <w:rPr>
          <w:szCs w:val="28"/>
        </w:rPr>
      </w:pPr>
      <w:r w:rsidRPr="003D4C47">
        <w:rPr>
          <w:szCs w:val="28"/>
        </w:rPr>
        <w:t>Тел/факс 495-532</w:t>
      </w:r>
    </w:p>
    <w:p w:rsidR="003D4C47" w:rsidRPr="003D4C47" w:rsidRDefault="003D4C47" w:rsidP="003D4C47">
      <w:pPr>
        <w:ind w:firstLine="567"/>
        <w:jc w:val="both"/>
        <w:rPr>
          <w:szCs w:val="28"/>
        </w:rPr>
      </w:pPr>
      <w:r w:rsidRPr="003D4C47">
        <w:rPr>
          <w:szCs w:val="28"/>
        </w:rPr>
        <w:t>Получатель (наименование) УФК по Иркутской области (АДМИНИСТРАЦИЯ УРИКОВСКОГО МУНИЦИПАЛЬНОГО ОБРАЗОВАНИЯ – АДМИНИСТРАЦИЯ СЕЛЬСКОГО ПОСЕЛЕНИЯ)</w:t>
      </w:r>
    </w:p>
    <w:p w:rsidR="003D4C47" w:rsidRPr="003D4C47" w:rsidRDefault="003D4C47" w:rsidP="003D4C47">
      <w:pPr>
        <w:ind w:firstLine="567"/>
        <w:jc w:val="both"/>
        <w:rPr>
          <w:szCs w:val="28"/>
        </w:rPr>
      </w:pPr>
      <w:proofErr w:type="gramStart"/>
      <w:r w:rsidRPr="003D4C47">
        <w:rPr>
          <w:szCs w:val="28"/>
        </w:rPr>
        <w:t>ИНН  3827020432</w:t>
      </w:r>
      <w:proofErr w:type="gramEnd"/>
      <w:r w:rsidRPr="003D4C47">
        <w:rPr>
          <w:szCs w:val="28"/>
        </w:rPr>
        <w:t xml:space="preserve"> КПП 382701001 </w:t>
      </w:r>
    </w:p>
    <w:p w:rsidR="003D4C47" w:rsidRPr="003D4C47" w:rsidRDefault="003D4C47" w:rsidP="003D4C47">
      <w:pPr>
        <w:ind w:firstLine="567"/>
        <w:jc w:val="both"/>
        <w:rPr>
          <w:szCs w:val="28"/>
        </w:rPr>
      </w:pPr>
      <w:r w:rsidRPr="003D4C47">
        <w:rPr>
          <w:szCs w:val="28"/>
        </w:rPr>
        <w:t>Единый казначейский счет 40102810145370000026</w:t>
      </w:r>
    </w:p>
    <w:p w:rsidR="003D4C47" w:rsidRPr="003D4C47" w:rsidRDefault="003D4C47" w:rsidP="003D4C47">
      <w:pPr>
        <w:ind w:firstLine="567"/>
        <w:jc w:val="both"/>
        <w:rPr>
          <w:szCs w:val="28"/>
        </w:rPr>
      </w:pPr>
      <w:r w:rsidRPr="003D4C47">
        <w:rPr>
          <w:szCs w:val="28"/>
        </w:rPr>
        <w:t>Казначейский счет для распределения поступлений 03100643000000013400</w:t>
      </w:r>
    </w:p>
    <w:p w:rsidR="003D4C47" w:rsidRPr="003D4C47" w:rsidRDefault="003D4C47" w:rsidP="003D4C47">
      <w:pPr>
        <w:ind w:firstLine="567"/>
        <w:jc w:val="both"/>
        <w:rPr>
          <w:szCs w:val="28"/>
        </w:rPr>
      </w:pPr>
      <w:r w:rsidRPr="003D4C47">
        <w:rPr>
          <w:szCs w:val="28"/>
        </w:rPr>
        <w:t>Лицевой счет 04343008070</w:t>
      </w:r>
    </w:p>
    <w:p w:rsidR="003D4C47" w:rsidRPr="003D4C47" w:rsidRDefault="003D4C47" w:rsidP="003D4C47">
      <w:pPr>
        <w:ind w:firstLine="567"/>
        <w:jc w:val="both"/>
        <w:rPr>
          <w:szCs w:val="28"/>
        </w:rPr>
      </w:pPr>
      <w:r w:rsidRPr="003D4C47">
        <w:rPr>
          <w:szCs w:val="28"/>
        </w:rPr>
        <w:t xml:space="preserve">Наименование банка: отделение Иркутск банка России //УФК по </w:t>
      </w:r>
    </w:p>
    <w:p w:rsidR="003D4C47" w:rsidRPr="003D4C47" w:rsidRDefault="003D4C47" w:rsidP="003D4C47">
      <w:pPr>
        <w:ind w:firstLine="567"/>
        <w:jc w:val="both"/>
        <w:rPr>
          <w:szCs w:val="28"/>
        </w:rPr>
      </w:pPr>
      <w:r w:rsidRPr="003D4C47">
        <w:rPr>
          <w:szCs w:val="28"/>
        </w:rPr>
        <w:t>Иркутской области г. Иркутск</w:t>
      </w:r>
    </w:p>
    <w:p w:rsidR="003D4C47" w:rsidRPr="003D4C47" w:rsidRDefault="003D4C47" w:rsidP="003D4C47">
      <w:pPr>
        <w:ind w:firstLine="567"/>
        <w:jc w:val="both"/>
        <w:rPr>
          <w:szCs w:val="28"/>
        </w:rPr>
      </w:pPr>
      <w:proofErr w:type="gramStart"/>
      <w:r w:rsidRPr="003D4C47">
        <w:rPr>
          <w:szCs w:val="28"/>
        </w:rPr>
        <w:t>БИК  012520101</w:t>
      </w:r>
      <w:proofErr w:type="gramEnd"/>
      <w:r w:rsidRPr="003D4C47">
        <w:rPr>
          <w:szCs w:val="28"/>
        </w:rPr>
        <w:t xml:space="preserve">     </w:t>
      </w:r>
    </w:p>
    <w:p w:rsidR="003D4C47" w:rsidRPr="003D4C47" w:rsidRDefault="003D4C47" w:rsidP="003D4C47">
      <w:pPr>
        <w:ind w:firstLine="567"/>
        <w:jc w:val="both"/>
        <w:rPr>
          <w:szCs w:val="28"/>
        </w:rPr>
      </w:pPr>
      <w:proofErr w:type="gramStart"/>
      <w:r w:rsidRPr="003D4C47">
        <w:rPr>
          <w:szCs w:val="28"/>
        </w:rPr>
        <w:t>ОКТМО  25612425</w:t>
      </w:r>
      <w:proofErr w:type="gramEnd"/>
    </w:p>
    <w:p w:rsidR="003D4C47" w:rsidRPr="003D4C47" w:rsidRDefault="003D4C47" w:rsidP="003D4C47">
      <w:pPr>
        <w:ind w:firstLine="567"/>
        <w:jc w:val="both"/>
        <w:rPr>
          <w:szCs w:val="28"/>
        </w:rPr>
      </w:pPr>
      <w:r w:rsidRPr="003D4C47">
        <w:rPr>
          <w:szCs w:val="28"/>
        </w:rPr>
        <w:t xml:space="preserve">Код дохода </w:t>
      </w:r>
    </w:p>
    <w:p w:rsidR="003D4C47" w:rsidRPr="003D4C47" w:rsidRDefault="003D4C47" w:rsidP="003D4C47">
      <w:pPr>
        <w:ind w:firstLine="567"/>
        <w:jc w:val="both"/>
        <w:rPr>
          <w:szCs w:val="28"/>
        </w:rPr>
      </w:pPr>
      <w:r w:rsidRPr="003D4C47">
        <w:rPr>
          <w:szCs w:val="28"/>
        </w:rPr>
        <w:t>730 1 14 13060 10 0000 410 (Доходы от приватизации имущества, находящегося в собственности сельских поселений, в части приватизации нефинансовых активов имущества казны)</w:t>
      </w:r>
    </w:p>
    <w:p w:rsidR="003D4C47" w:rsidRPr="003D4C47" w:rsidRDefault="003D4C47" w:rsidP="003D4C47">
      <w:pPr>
        <w:ind w:firstLine="567"/>
        <w:jc w:val="both"/>
        <w:rPr>
          <w:szCs w:val="28"/>
        </w:rPr>
      </w:pPr>
      <w:proofErr w:type="gramStart"/>
      <w:r w:rsidRPr="003D4C47">
        <w:rPr>
          <w:szCs w:val="28"/>
        </w:rPr>
        <w:lastRenderedPageBreak/>
        <w:t>Получатель:  Администрация</w:t>
      </w:r>
      <w:proofErr w:type="gramEnd"/>
      <w:r w:rsidRPr="003D4C47">
        <w:rPr>
          <w:szCs w:val="28"/>
        </w:rPr>
        <w:t xml:space="preserve"> Уриковского муниципального образования - Администрация сельского поселения </w:t>
      </w:r>
    </w:p>
    <w:p w:rsidR="003D4C47" w:rsidRPr="00B82E45" w:rsidRDefault="003D4C47" w:rsidP="003D4C47">
      <w:pPr>
        <w:ind w:firstLine="567"/>
        <w:jc w:val="both"/>
        <w:rPr>
          <w:b/>
          <w:szCs w:val="28"/>
        </w:rPr>
      </w:pPr>
      <w:r w:rsidRPr="00B82E45">
        <w:rPr>
          <w:b/>
          <w:szCs w:val="28"/>
        </w:rPr>
        <w:t>За земельные участки:</w:t>
      </w:r>
    </w:p>
    <w:p w:rsidR="003D4C47" w:rsidRPr="003D4C47" w:rsidRDefault="003D4C47" w:rsidP="003D4C47">
      <w:pPr>
        <w:ind w:firstLine="567"/>
        <w:jc w:val="both"/>
        <w:rPr>
          <w:szCs w:val="28"/>
        </w:rPr>
      </w:pPr>
      <w:proofErr w:type="gramStart"/>
      <w:r w:rsidRPr="003D4C47">
        <w:rPr>
          <w:szCs w:val="28"/>
        </w:rPr>
        <w:t>Адрес:  664531</w:t>
      </w:r>
      <w:proofErr w:type="gramEnd"/>
      <w:r w:rsidRPr="003D4C47">
        <w:rPr>
          <w:szCs w:val="28"/>
        </w:rPr>
        <w:t xml:space="preserve">, Иркутский  район, с. </w:t>
      </w:r>
      <w:proofErr w:type="spellStart"/>
      <w:r w:rsidRPr="003D4C47">
        <w:rPr>
          <w:szCs w:val="28"/>
        </w:rPr>
        <w:t>Урик</w:t>
      </w:r>
      <w:proofErr w:type="spellEnd"/>
      <w:r w:rsidRPr="003D4C47">
        <w:rPr>
          <w:szCs w:val="28"/>
        </w:rPr>
        <w:t>, ул. Лунина,1</w:t>
      </w:r>
    </w:p>
    <w:p w:rsidR="003D4C47" w:rsidRPr="003D4C47" w:rsidRDefault="003D4C47" w:rsidP="003D4C47">
      <w:pPr>
        <w:ind w:firstLine="567"/>
        <w:jc w:val="both"/>
        <w:rPr>
          <w:szCs w:val="28"/>
        </w:rPr>
      </w:pPr>
      <w:r w:rsidRPr="003D4C47">
        <w:rPr>
          <w:szCs w:val="28"/>
        </w:rPr>
        <w:t>Тел/факс 495-532</w:t>
      </w:r>
    </w:p>
    <w:p w:rsidR="003D4C47" w:rsidRPr="003D4C47" w:rsidRDefault="003D4C47" w:rsidP="003D4C47">
      <w:pPr>
        <w:ind w:firstLine="567"/>
        <w:jc w:val="both"/>
        <w:rPr>
          <w:szCs w:val="28"/>
        </w:rPr>
      </w:pPr>
      <w:r w:rsidRPr="003D4C47">
        <w:rPr>
          <w:szCs w:val="28"/>
        </w:rPr>
        <w:t>Получатель (наименование) УФК по Иркутской области (АДМИНИСТРАЦИЯ УРИКОВСКОГО МУНИЦИПАЛЬНОГО ОБРАЗОВАНИЯ – АДМИНИСТРАЦИЯ СЕЛЬСКОГО ПОСЕЛЕНИЯ)</w:t>
      </w:r>
    </w:p>
    <w:p w:rsidR="003D4C47" w:rsidRPr="003D4C47" w:rsidRDefault="003D4C47" w:rsidP="003D4C47">
      <w:pPr>
        <w:ind w:firstLine="567"/>
        <w:jc w:val="both"/>
        <w:rPr>
          <w:szCs w:val="28"/>
        </w:rPr>
      </w:pPr>
      <w:proofErr w:type="gramStart"/>
      <w:r w:rsidRPr="003D4C47">
        <w:rPr>
          <w:szCs w:val="28"/>
        </w:rPr>
        <w:t>ИНН  3827020432</w:t>
      </w:r>
      <w:proofErr w:type="gramEnd"/>
      <w:r w:rsidRPr="003D4C47">
        <w:rPr>
          <w:szCs w:val="28"/>
        </w:rPr>
        <w:t xml:space="preserve"> КПП 382701001 </w:t>
      </w:r>
    </w:p>
    <w:p w:rsidR="003D4C47" w:rsidRPr="003D4C47" w:rsidRDefault="003D4C47" w:rsidP="003D4C47">
      <w:pPr>
        <w:ind w:firstLine="567"/>
        <w:jc w:val="both"/>
        <w:rPr>
          <w:szCs w:val="28"/>
        </w:rPr>
      </w:pPr>
      <w:r w:rsidRPr="003D4C47">
        <w:rPr>
          <w:szCs w:val="28"/>
        </w:rPr>
        <w:t>Единый казначейский счет 40102810145370000026</w:t>
      </w:r>
    </w:p>
    <w:p w:rsidR="003D4C47" w:rsidRPr="003D4C47" w:rsidRDefault="003D4C47" w:rsidP="003D4C47">
      <w:pPr>
        <w:ind w:firstLine="567"/>
        <w:jc w:val="both"/>
        <w:rPr>
          <w:szCs w:val="28"/>
        </w:rPr>
      </w:pPr>
      <w:r w:rsidRPr="003D4C47">
        <w:rPr>
          <w:szCs w:val="28"/>
        </w:rPr>
        <w:t>Казначейский счет для распределения поступлений 03100643000000013400</w:t>
      </w:r>
    </w:p>
    <w:p w:rsidR="003D4C47" w:rsidRPr="003D4C47" w:rsidRDefault="003D4C47" w:rsidP="003D4C47">
      <w:pPr>
        <w:ind w:firstLine="567"/>
        <w:jc w:val="both"/>
        <w:rPr>
          <w:szCs w:val="28"/>
        </w:rPr>
      </w:pPr>
      <w:r w:rsidRPr="003D4C47">
        <w:rPr>
          <w:szCs w:val="28"/>
        </w:rPr>
        <w:t>Лицевой счет 04343008070</w:t>
      </w:r>
    </w:p>
    <w:p w:rsidR="003D4C47" w:rsidRPr="003D4C47" w:rsidRDefault="003D4C47" w:rsidP="003D4C47">
      <w:pPr>
        <w:ind w:firstLine="567"/>
        <w:jc w:val="both"/>
        <w:rPr>
          <w:szCs w:val="28"/>
        </w:rPr>
      </w:pPr>
      <w:r w:rsidRPr="003D4C47">
        <w:rPr>
          <w:szCs w:val="28"/>
        </w:rPr>
        <w:t xml:space="preserve">Наименование банка: отделение Иркутск банка России //УФК по </w:t>
      </w:r>
    </w:p>
    <w:p w:rsidR="003D4C47" w:rsidRPr="003D4C47" w:rsidRDefault="003D4C47" w:rsidP="003D4C47">
      <w:pPr>
        <w:ind w:firstLine="567"/>
        <w:jc w:val="both"/>
        <w:rPr>
          <w:szCs w:val="28"/>
        </w:rPr>
      </w:pPr>
      <w:r w:rsidRPr="003D4C47">
        <w:rPr>
          <w:szCs w:val="28"/>
        </w:rPr>
        <w:t>Иркутской области г. Иркутск</w:t>
      </w:r>
    </w:p>
    <w:p w:rsidR="003D4C47" w:rsidRPr="003D4C47" w:rsidRDefault="003D4C47" w:rsidP="003D4C47">
      <w:pPr>
        <w:ind w:firstLine="567"/>
        <w:jc w:val="both"/>
        <w:rPr>
          <w:szCs w:val="28"/>
        </w:rPr>
      </w:pPr>
      <w:proofErr w:type="gramStart"/>
      <w:r w:rsidRPr="003D4C47">
        <w:rPr>
          <w:szCs w:val="28"/>
        </w:rPr>
        <w:t>БИК  012520101</w:t>
      </w:r>
      <w:proofErr w:type="gramEnd"/>
      <w:r w:rsidRPr="003D4C47">
        <w:rPr>
          <w:szCs w:val="28"/>
        </w:rPr>
        <w:t xml:space="preserve">     </w:t>
      </w:r>
    </w:p>
    <w:p w:rsidR="003D4C47" w:rsidRPr="003D4C47" w:rsidRDefault="003D4C47" w:rsidP="003D4C47">
      <w:pPr>
        <w:ind w:firstLine="567"/>
        <w:jc w:val="both"/>
        <w:rPr>
          <w:szCs w:val="28"/>
        </w:rPr>
      </w:pPr>
      <w:proofErr w:type="gramStart"/>
      <w:r w:rsidRPr="003D4C47">
        <w:rPr>
          <w:szCs w:val="28"/>
        </w:rPr>
        <w:t>ОКТМО  25612425</w:t>
      </w:r>
      <w:proofErr w:type="gramEnd"/>
    </w:p>
    <w:p w:rsidR="003D4C47" w:rsidRPr="003D4C47" w:rsidRDefault="003D4C47" w:rsidP="003D4C47">
      <w:pPr>
        <w:ind w:firstLine="567"/>
        <w:jc w:val="both"/>
        <w:rPr>
          <w:szCs w:val="28"/>
        </w:rPr>
      </w:pPr>
      <w:r w:rsidRPr="003D4C47">
        <w:rPr>
          <w:szCs w:val="28"/>
        </w:rPr>
        <w:t xml:space="preserve">Код дохода </w:t>
      </w:r>
    </w:p>
    <w:p w:rsidR="003D4C47" w:rsidRPr="003D4C47" w:rsidRDefault="003D4C47" w:rsidP="003D4C47">
      <w:pPr>
        <w:ind w:firstLine="567"/>
        <w:jc w:val="both"/>
        <w:rPr>
          <w:szCs w:val="28"/>
        </w:rPr>
      </w:pPr>
      <w:r w:rsidRPr="003D4C47">
        <w:rPr>
          <w:szCs w:val="28"/>
        </w:rPr>
        <w:t>730 1 14 06025 10 0000 430 (Доходы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p w:rsidR="003D4C47" w:rsidRPr="003D4C47" w:rsidRDefault="003D4C47" w:rsidP="003D4C47">
      <w:pPr>
        <w:ind w:firstLine="567"/>
        <w:jc w:val="both"/>
        <w:rPr>
          <w:szCs w:val="28"/>
        </w:rPr>
      </w:pPr>
      <w:r w:rsidRPr="003D4C47">
        <w:rPr>
          <w:szCs w:val="28"/>
        </w:rPr>
        <w:t xml:space="preserve">Форма оплаты по договору купли-продажи: безналичная. </w:t>
      </w:r>
    </w:p>
    <w:p w:rsidR="003D4C47" w:rsidRPr="003D4C47" w:rsidRDefault="003D4C47" w:rsidP="003D4C47">
      <w:pPr>
        <w:ind w:firstLine="567"/>
        <w:jc w:val="both"/>
        <w:rPr>
          <w:szCs w:val="28"/>
        </w:rPr>
      </w:pPr>
      <w:r w:rsidRPr="003D4C47">
        <w:rPr>
          <w:szCs w:val="28"/>
        </w:rPr>
        <w:t xml:space="preserve">Договор купли-продажи имущества заключается с победителем в течение 5 (пяти) рабочих дней со дня подведения итогов аукциона. </w:t>
      </w:r>
    </w:p>
    <w:p w:rsidR="003D4C47" w:rsidRDefault="003D4C47" w:rsidP="003D4C47">
      <w:pPr>
        <w:ind w:firstLine="567"/>
        <w:jc w:val="both"/>
        <w:rPr>
          <w:szCs w:val="28"/>
        </w:rPr>
      </w:pPr>
      <w:r w:rsidRPr="003D4C47">
        <w:rPr>
          <w:szCs w:val="28"/>
        </w:rPr>
        <w:t>К участию в аукционе допускаются лица, признаваемые в соответствии со статьей 5 Закона о приватизации Покупателями, своевременно подавшие заявку и представившие надлежащим образом оформленные документы в соответствии с перечнем, объявленным в информационном сообщении, задатки которых поступили на счет Организатора в установленный в информационном сообщении срок.</w:t>
      </w:r>
    </w:p>
    <w:p w:rsidR="008E1DE5" w:rsidRPr="003C2272" w:rsidRDefault="008E1DE5" w:rsidP="008E1DE5">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eastAsia="Calibri"/>
          <w:bCs/>
          <w:color w:val="000000"/>
          <w:szCs w:val="28"/>
          <w:lang w:eastAsia="en-US"/>
        </w:rPr>
      </w:pPr>
      <w:r w:rsidRPr="003C2272">
        <w:rPr>
          <w:rFonts w:eastAsia="Calibri"/>
          <w:b/>
          <w:bCs/>
          <w:color w:val="000000"/>
          <w:szCs w:val="28"/>
          <w:lang w:eastAsia="en-US"/>
        </w:rPr>
        <w:t>Порядок ознакомления участников торгов с условиями договора</w:t>
      </w:r>
      <w:r w:rsidRPr="003C2272">
        <w:rPr>
          <w:rFonts w:eastAsia="Calibri"/>
          <w:bCs/>
          <w:color w:val="000000"/>
          <w:szCs w:val="28"/>
          <w:lang w:eastAsia="en-US"/>
        </w:rPr>
        <w:t>,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8E1DE5" w:rsidRPr="003C2272" w:rsidRDefault="008E1DE5" w:rsidP="008E1DE5">
      <w:pPr>
        <w:ind w:firstLine="709"/>
        <w:contextualSpacing/>
        <w:jc w:val="both"/>
        <w:rPr>
          <w:bCs/>
          <w:color w:val="000000"/>
          <w:szCs w:val="28"/>
          <w:u w:val="single"/>
        </w:rPr>
      </w:pPr>
      <w:r w:rsidRPr="003C2272">
        <w:rPr>
          <w:rFonts w:eastAsia="Calibri"/>
          <w:bCs/>
          <w:color w:val="000000"/>
          <w:szCs w:val="28"/>
        </w:rPr>
        <w:t xml:space="preserve">С условиями договора, заключаемого по итогам проведения торгов, можно ознакомиться с даты размещения информационного сообщения на официальном сайте торгов до даты окончания срока приема заявок на участие в аукционе на сайтах - </w:t>
      </w:r>
      <w:hyperlink r:id="rId9" w:history="1">
        <w:r w:rsidRPr="003C2272">
          <w:rPr>
            <w:rFonts w:eastAsia="Calibri"/>
            <w:bCs/>
            <w:color w:val="000000"/>
            <w:szCs w:val="28"/>
          </w:rPr>
          <w:t>www.torgi.gov.ru</w:t>
        </w:r>
      </w:hyperlink>
      <w:r w:rsidRPr="003C2272">
        <w:rPr>
          <w:rFonts w:eastAsia="Calibri"/>
          <w:bCs/>
          <w:color w:val="000000"/>
          <w:szCs w:val="28"/>
        </w:rPr>
        <w:t xml:space="preserve">, </w:t>
      </w:r>
      <w:hyperlink r:id="rId10" w:history="1">
        <w:r w:rsidRPr="003C2272">
          <w:rPr>
            <w:szCs w:val="28"/>
          </w:rPr>
          <w:t xml:space="preserve"> </w:t>
        </w:r>
        <w:hyperlink w:history="1">
          <w:r w:rsidRPr="003C2272">
            <w:rPr>
              <w:color w:val="0000FF"/>
              <w:szCs w:val="28"/>
              <w:u w:val="single"/>
              <w:lang w:val="en-US"/>
            </w:rPr>
            <w:t>http</w:t>
          </w:r>
          <w:r w:rsidRPr="003C2272">
            <w:rPr>
              <w:color w:val="0000FF"/>
              <w:szCs w:val="28"/>
              <w:u w:val="single"/>
            </w:rPr>
            <w:t>://урик-адм.рф</w:t>
          </w:r>
          <w:r w:rsidRPr="003C2272">
            <w:rPr>
              <w:b/>
              <w:color w:val="0000FF"/>
              <w:szCs w:val="28"/>
              <w:u w:val="single"/>
            </w:rPr>
            <w:t xml:space="preserve"> </w:t>
          </w:r>
        </w:hyperlink>
        <w:r w:rsidRPr="003C2272">
          <w:rPr>
            <w:color w:val="0000FF"/>
            <w:szCs w:val="28"/>
            <w:u w:val="single"/>
          </w:rPr>
          <w:t xml:space="preserve"> </w:t>
        </w:r>
      </w:hyperlink>
      <w:r w:rsidRPr="003C2272">
        <w:rPr>
          <w:bCs/>
          <w:color w:val="000000"/>
          <w:szCs w:val="28"/>
        </w:rPr>
        <w:t xml:space="preserve"> </w:t>
      </w:r>
      <w:r w:rsidRPr="003C2272">
        <w:rPr>
          <w:rFonts w:eastAsia="Calibri"/>
          <w:bCs/>
          <w:color w:val="000000"/>
          <w:szCs w:val="28"/>
        </w:rPr>
        <w:t xml:space="preserve">и на электронной площадке </w:t>
      </w:r>
      <w:hyperlink r:id="rId11" w:history="1">
        <w:r w:rsidRPr="003C2272">
          <w:rPr>
            <w:color w:val="0000FF"/>
            <w:szCs w:val="28"/>
            <w:u w:val="single"/>
          </w:rPr>
          <w:t>https://www.rts-tender.ru</w:t>
        </w:r>
      </w:hyperlink>
      <w:r w:rsidRPr="003C2272">
        <w:rPr>
          <w:rFonts w:eastAsia="Calibri"/>
          <w:bCs/>
          <w:color w:val="000000"/>
          <w:szCs w:val="28"/>
        </w:rPr>
        <w:t xml:space="preserve"> (приложение №2).</w:t>
      </w:r>
    </w:p>
    <w:p w:rsidR="008E1DE5" w:rsidRPr="003C2272" w:rsidRDefault="008E1DE5" w:rsidP="008E1DE5">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eastAsia="Calibri"/>
          <w:bCs/>
          <w:color w:val="000000"/>
          <w:szCs w:val="28"/>
          <w:lang w:eastAsia="en-US"/>
        </w:rPr>
      </w:pPr>
      <w:r w:rsidRPr="003C2272">
        <w:rPr>
          <w:rFonts w:eastAsia="Calibri"/>
          <w:bCs/>
          <w:color w:val="000000"/>
          <w:szCs w:val="28"/>
          <w:lang w:eastAsia="en-US"/>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положений информационного сообщения и необходимостью ознакомления с иной </w:t>
      </w:r>
      <w:proofErr w:type="gramStart"/>
      <w:r w:rsidRPr="003C2272">
        <w:rPr>
          <w:rFonts w:eastAsia="Calibri"/>
          <w:bCs/>
          <w:color w:val="000000"/>
          <w:szCs w:val="28"/>
          <w:lang w:eastAsia="en-US"/>
        </w:rPr>
        <w:t>дополнительной  информацией</w:t>
      </w:r>
      <w:proofErr w:type="gramEnd"/>
      <w:r w:rsidRPr="003C2272">
        <w:rPr>
          <w:rFonts w:eastAsia="Calibri"/>
          <w:bCs/>
          <w:color w:val="000000"/>
          <w:szCs w:val="28"/>
          <w:lang w:eastAsia="en-US"/>
        </w:rPr>
        <w:t xml:space="preserve">. Такой запрос в режиме реального времени направляется в «личный кабинет» Продавца для рассмотрения при условии, </w:t>
      </w:r>
      <w:r w:rsidRPr="003C2272">
        <w:rPr>
          <w:rFonts w:eastAsia="Calibri"/>
          <w:bCs/>
          <w:color w:val="000000"/>
          <w:szCs w:val="28"/>
          <w:lang w:eastAsia="en-US"/>
        </w:rPr>
        <w:lastRenderedPageBreak/>
        <w:t>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 но без указания лица, от которого поступил запрос.</w:t>
      </w:r>
    </w:p>
    <w:p w:rsidR="008E1DE5" w:rsidRPr="003C2272" w:rsidRDefault="008E1DE5" w:rsidP="008E1DE5">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eastAsia="Calibri"/>
          <w:bCs/>
          <w:color w:val="000000"/>
          <w:szCs w:val="28"/>
          <w:lang w:eastAsia="en-US"/>
        </w:rPr>
      </w:pPr>
      <w:r w:rsidRPr="003C2272">
        <w:rPr>
          <w:rFonts w:eastAsia="Calibri"/>
          <w:bCs/>
          <w:color w:val="000000"/>
          <w:szCs w:val="28"/>
          <w:lang w:eastAsia="en-US"/>
        </w:rPr>
        <w:t>Любое заинтересованное лицо независимо от регистрации на электронной площадке с даты размещения информационного сообщения на официальном сайте торгов до даты окончания срока приема заявок на участие в аукционе вправе осмотреть выставленное на продажу имущество.</w:t>
      </w:r>
    </w:p>
    <w:p w:rsidR="008E1DE5" w:rsidRDefault="008E1DE5" w:rsidP="008E1DE5">
      <w:pPr>
        <w:ind w:firstLine="709"/>
        <w:jc w:val="both"/>
        <w:rPr>
          <w:szCs w:val="28"/>
        </w:rPr>
      </w:pPr>
      <w:r w:rsidRPr="003C2272">
        <w:rPr>
          <w:b/>
          <w:szCs w:val="28"/>
        </w:rPr>
        <w:t xml:space="preserve">По вопросам осмотра предлагаемых к продаже объектов муниципального имущества по указанным адресам обращаться </w:t>
      </w:r>
      <w:r w:rsidRPr="003C2272">
        <w:rPr>
          <w:szCs w:val="28"/>
        </w:rPr>
        <w:t xml:space="preserve">по телефонам: 8(3952) 495-542, </w:t>
      </w:r>
      <w:proofErr w:type="spellStart"/>
      <w:r w:rsidRPr="003C2272">
        <w:rPr>
          <w:szCs w:val="28"/>
        </w:rPr>
        <w:t>Алемовский</w:t>
      </w:r>
      <w:proofErr w:type="spellEnd"/>
      <w:r w:rsidRPr="003C2272">
        <w:rPr>
          <w:szCs w:val="28"/>
        </w:rPr>
        <w:t xml:space="preserve"> Александр Сергеевич </w:t>
      </w:r>
    </w:p>
    <w:p w:rsidR="00A00222" w:rsidRPr="00A00222" w:rsidRDefault="00A00222" w:rsidP="00A00222">
      <w:pPr>
        <w:ind w:firstLine="709"/>
        <w:jc w:val="both"/>
        <w:rPr>
          <w:szCs w:val="28"/>
        </w:rPr>
      </w:pPr>
      <w:r w:rsidRPr="00A00222">
        <w:rPr>
          <w:szCs w:val="28"/>
        </w:rPr>
        <w:t>Документооборот между Претендентами, участниками торгов, Продавцом и оператором электронной площадки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w:t>
      </w:r>
    </w:p>
    <w:p w:rsidR="00A00222" w:rsidRPr="00A00222" w:rsidRDefault="00A00222" w:rsidP="00A00222">
      <w:pPr>
        <w:ind w:firstLine="709"/>
        <w:jc w:val="both"/>
        <w:rPr>
          <w:szCs w:val="28"/>
        </w:rPr>
      </w:pPr>
      <w:r w:rsidRPr="00A00222">
        <w:rPr>
          <w:szCs w:val="28"/>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оператора электронной площадки и отправитель несет ответственность за подлинность и достоверность таких документов и сведений (электронные документы, направляемые оператором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 оператора электронной площадки).</w:t>
      </w:r>
    </w:p>
    <w:p w:rsidR="00822977" w:rsidRPr="003666A2" w:rsidRDefault="00822977" w:rsidP="00822977">
      <w:pPr>
        <w:widowControl w:val="0"/>
        <w:ind w:firstLine="567"/>
        <w:jc w:val="both"/>
        <w:rPr>
          <w:b/>
          <w:szCs w:val="28"/>
        </w:rPr>
      </w:pPr>
      <w:r w:rsidRPr="003666A2">
        <w:rPr>
          <w:b/>
          <w:szCs w:val="28"/>
        </w:rPr>
        <w:t>Порядок регистрации на электронной площадке</w:t>
      </w:r>
    </w:p>
    <w:p w:rsidR="00822977" w:rsidRPr="003666A2" w:rsidRDefault="00822977" w:rsidP="00822977">
      <w:pPr>
        <w:widowControl w:val="0"/>
        <w:ind w:firstLine="567"/>
        <w:jc w:val="both"/>
        <w:rPr>
          <w:szCs w:val="28"/>
        </w:rPr>
      </w:pPr>
      <w:r w:rsidRPr="003666A2">
        <w:rPr>
          <w:szCs w:val="28"/>
        </w:rPr>
        <w:t>Для обеспечения доступа к участию в продаже посредством публичного предложения Претендентам необходимо пройти процедуру регистрации на электронной площадке.</w:t>
      </w:r>
    </w:p>
    <w:p w:rsidR="00822977" w:rsidRPr="003666A2" w:rsidRDefault="00822977" w:rsidP="00822977">
      <w:pPr>
        <w:widowControl w:val="0"/>
        <w:ind w:firstLine="567"/>
        <w:jc w:val="both"/>
        <w:rPr>
          <w:szCs w:val="28"/>
        </w:rPr>
      </w:pPr>
      <w:r w:rsidRPr="003666A2">
        <w:rPr>
          <w:szCs w:val="28"/>
        </w:rPr>
        <w:t>Регистрация на электронной площадке осуществляется без взимания платы.</w:t>
      </w:r>
    </w:p>
    <w:p w:rsidR="00822977" w:rsidRPr="003666A2" w:rsidRDefault="00822977" w:rsidP="00822977">
      <w:pPr>
        <w:widowControl w:val="0"/>
        <w:ind w:firstLine="567"/>
        <w:jc w:val="both"/>
        <w:rPr>
          <w:szCs w:val="28"/>
        </w:rPr>
      </w:pPr>
      <w:r w:rsidRPr="003666A2">
        <w:rPr>
          <w:szCs w:val="28"/>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822977" w:rsidRPr="003666A2" w:rsidRDefault="00822977" w:rsidP="00822977">
      <w:pPr>
        <w:widowControl w:val="0"/>
        <w:ind w:firstLine="567"/>
        <w:jc w:val="both"/>
        <w:rPr>
          <w:szCs w:val="28"/>
        </w:rPr>
      </w:pPr>
      <w:r w:rsidRPr="003666A2">
        <w:rPr>
          <w:szCs w:val="28"/>
        </w:rPr>
        <w:t>Регистрация на электронной площадке проводится в соответствии с Регламентом электронной площадки.</w:t>
      </w:r>
    </w:p>
    <w:p w:rsidR="00822977" w:rsidRPr="003666A2" w:rsidRDefault="00822977" w:rsidP="00822977">
      <w:pPr>
        <w:pStyle w:val="11"/>
        <w:spacing w:before="0"/>
        <w:rPr>
          <w:b/>
          <w:szCs w:val="28"/>
        </w:rPr>
      </w:pPr>
      <w:r w:rsidRPr="003666A2">
        <w:rPr>
          <w:b/>
          <w:szCs w:val="28"/>
        </w:rPr>
        <w:t xml:space="preserve">Место и срок приема заявок: </w:t>
      </w:r>
    </w:p>
    <w:p w:rsidR="00822977" w:rsidRPr="003666A2" w:rsidRDefault="00822977" w:rsidP="00822977">
      <w:pPr>
        <w:pStyle w:val="11"/>
        <w:spacing w:before="0"/>
        <w:rPr>
          <w:szCs w:val="28"/>
        </w:rPr>
      </w:pPr>
      <w:r w:rsidRPr="003666A2">
        <w:rPr>
          <w:szCs w:val="28"/>
        </w:rPr>
        <w:t xml:space="preserve">Подача заявок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усиленной квалифицированной электронной подписью претендента или участника, либо лица, имеющего право действовать от имени соответственно претендента или </w:t>
      </w:r>
      <w:r w:rsidRPr="003666A2">
        <w:rPr>
          <w:szCs w:val="28"/>
        </w:rPr>
        <w:lastRenderedPageBreak/>
        <w:t>участника. Наличие электронной подписи означает, что документы и сведения, поданные в форме электронных документов, направлены от имени соответственно претендента, участника и отправитель несет ответственность за подлинность и достоверность таких документов и сведений.</w:t>
      </w:r>
    </w:p>
    <w:p w:rsidR="00822977" w:rsidRPr="003666A2" w:rsidRDefault="00822977" w:rsidP="00822977">
      <w:pPr>
        <w:pStyle w:val="11"/>
        <w:spacing w:before="0"/>
        <w:rPr>
          <w:szCs w:val="28"/>
        </w:rPr>
      </w:pPr>
      <w:r w:rsidRPr="003666A2">
        <w:rPr>
          <w:szCs w:val="28"/>
        </w:rPr>
        <w:t xml:space="preserve">Заявка подается путем заполнения ее электронной формы, размещенной в открытой для доступа неограниченного круга лиц части электронной площадки на сайте </w:t>
      </w:r>
      <w:hyperlink r:id="rId12" w:history="1">
        <w:r w:rsidRPr="003666A2">
          <w:rPr>
            <w:color w:val="0000FF"/>
            <w:szCs w:val="28"/>
            <w:u w:val="single"/>
          </w:rPr>
          <w:t>https://www.rts-tender.ru/</w:t>
        </w:r>
      </w:hyperlink>
      <w:r w:rsidRPr="003666A2">
        <w:rPr>
          <w:szCs w:val="28"/>
        </w:rPr>
        <w:t>, с приложением электронных образов следующих документов:</w:t>
      </w:r>
    </w:p>
    <w:p w:rsidR="00822977" w:rsidRPr="003666A2" w:rsidRDefault="00822977" w:rsidP="00822977">
      <w:pPr>
        <w:pStyle w:val="11"/>
        <w:spacing w:before="0"/>
        <w:rPr>
          <w:szCs w:val="28"/>
        </w:rPr>
      </w:pPr>
      <w:r w:rsidRPr="003666A2">
        <w:rPr>
          <w:szCs w:val="28"/>
        </w:rPr>
        <w:t>Юридические лица предоставляют:</w:t>
      </w:r>
    </w:p>
    <w:p w:rsidR="00822977" w:rsidRPr="003666A2" w:rsidRDefault="00822977" w:rsidP="00822977">
      <w:pPr>
        <w:pStyle w:val="11"/>
        <w:spacing w:before="0"/>
        <w:rPr>
          <w:szCs w:val="28"/>
        </w:rPr>
      </w:pPr>
      <w:r w:rsidRPr="003666A2">
        <w:rPr>
          <w:szCs w:val="28"/>
        </w:rPr>
        <w:t>- Заверенные копии учредительных документов Заявителя;</w:t>
      </w:r>
    </w:p>
    <w:p w:rsidR="00822977" w:rsidRPr="003666A2" w:rsidRDefault="00822977" w:rsidP="00822977">
      <w:pPr>
        <w:pStyle w:val="11"/>
        <w:spacing w:before="0"/>
        <w:rPr>
          <w:szCs w:val="28"/>
        </w:rPr>
      </w:pPr>
      <w:r w:rsidRPr="003666A2">
        <w:rPr>
          <w:szCs w:val="28"/>
        </w:rP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822977" w:rsidRPr="003666A2" w:rsidRDefault="00822977" w:rsidP="00822977">
      <w:pPr>
        <w:pStyle w:val="11"/>
        <w:spacing w:before="0"/>
        <w:rPr>
          <w:szCs w:val="28"/>
        </w:rPr>
      </w:pPr>
      <w:r w:rsidRPr="003666A2">
        <w:rPr>
          <w:szCs w:val="28"/>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822977" w:rsidRPr="003666A2" w:rsidRDefault="00822977" w:rsidP="00822977">
      <w:pPr>
        <w:pStyle w:val="11"/>
        <w:spacing w:before="0"/>
        <w:rPr>
          <w:szCs w:val="28"/>
        </w:rPr>
      </w:pPr>
      <w:r w:rsidRPr="003666A2">
        <w:rPr>
          <w:szCs w:val="28"/>
        </w:rPr>
        <w:t xml:space="preserve">Физические лица предъявляют </w:t>
      </w:r>
      <w:hyperlink r:id="rId13" w:history="1">
        <w:r w:rsidRPr="003666A2">
          <w:rPr>
            <w:szCs w:val="28"/>
          </w:rPr>
          <w:t>документ</w:t>
        </w:r>
      </w:hyperlink>
      <w:r w:rsidRPr="003666A2">
        <w:rPr>
          <w:szCs w:val="28"/>
        </w:rPr>
        <w:t>, удостоверяющий личность.</w:t>
      </w:r>
    </w:p>
    <w:p w:rsidR="00822977" w:rsidRPr="003666A2" w:rsidRDefault="00822977" w:rsidP="00822977">
      <w:pPr>
        <w:pStyle w:val="11"/>
        <w:spacing w:before="0"/>
        <w:rPr>
          <w:szCs w:val="28"/>
        </w:rPr>
      </w:pPr>
      <w:r w:rsidRPr="003666A2">
        <w:rPr>
          <w:szCs w:val="28"/>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822977" w:rsidRPr="003666A2" w:rsidRDefault="00822977" w:rsidP="00822977">
      <w:pPr>
        <w:pStyle w:val="11"/>
        <w:spacing w:before="0"/>
        <w:rPr>
          <w:szCs w:val="28"/>
        </w:rPr>
      </w:pPr>
      <w:r w:rsidRPr="003666A2">
        <w:rPr>
          <w:szCs w:val="28"/>
        </w:rPr>
        <w:t>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822977" w:rsidRPr="003666A2" w:rsidRDefault="00822977" w:rsidP="00822977">
      <w:pPr>
        <w:pStyle w:val="11"/>
        <w:spacing w:before="0"/>
        <w:rPr>
          <w:szCs w:val="28"/>
        </w:rPr>
      </w:pPr>
      <w:r w:rsidRPr="003666A2">
        <w:rPr>
          <w:szCs w:val="28"/>
        </w:rPr>
        <w:t>Заявки с прилагаемыми к ним документами, а также предложения о цене имущества, поданные с нарушением установленного срока, на электронной площадке не регистрируются.</w:t>
      </w:r>
    </w:p>
    <w:p w:rsidR="00822977" w:rsidRPr="003666A2" w:rsidRDefault="00822977" w:rsidP="00822977">
      <w:pPr>
        <w:ind w:firstLine="708"/>
        <w:jc w:val="both"/>
        <w:rPr>
          <w:szCs w:val="28"/>
        </w:rPr>
      </w:pPr>
      <w:r w:rsidRPr="003666A2">
        <w:rPr>
          <w:szCs w:val="28"/>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822977" w:rsidRPr="003666A2" w:rsidRDefault="00822977" w:rsidP="00822977">
      <w:pPr>
        <w:ind w:firstLine="708"/>
        <w:jc w:val="both"/>
        <w:rPr>
          <w:spacing w:val="-6"/>
          <w:szCs w:val="28"/>
        </w:rPr>
      </w:pPr>
      <w:r w:rsidRPr="003666A2">
        <w:rPr>
          <w:spacing w:val="-6"/>
          <w:szCs w:val="28"/>
        </w:rPr>
        <w:t>Одно лицо имеет право подать только одну заявку.</w:t>
      </w:r>
    </w:p>
    <w:p w:rsidR="00822977" w:rsidRPr="003666A2" w:rsidRDefault="00822977" w:rsidP="00822977">
      <w:pPr>
        <w:ind w:firstLine="708"/>
        <w:jc w:val="both"/>
        <w:rPr>
          <w:spacing w:val="-6"/>
          <w:szCs w:val="28"/>
        </w:rPr>
      </w:pPr>
      <w:r w:rsidRPr="003666A2">
        <w:rPr>
          <w:spacing w:val="-6"/>
          <w:szCs w:val="28"/>
        </w:rPr>
        <w:t>Решение о признании претендентов участниками продажи в электронной форме или об отказе в допуске к участию в такой продаже принимается продавцом государственного или муниципального имущества.</w:t>
      </w:r>
    </w:p>
    <w:p w:rsidR="00822977" w:rsidRPr="003666A2" w:rsidRDefault="00822977" w:rsidP="00822977">
      <w:pPr>
        <w:ind w:firstLine="708"/>
        <w:jc w:val="both"/>
        <w:rPr>
          <w:spacing w:val="-6"/>
          <w:szCs w:val="28"/>
        </w:rPr>
      </w:pPr>
      <w:r w:rsidRPr="003666A2">
        <w:rPr>
          <w:spacing w:val="-6"/>
          <w:szCs w:val="28"/>
        </w:rPr>
        <w:lastRenderedPageBreak/>
        <w:t xml:space="preserve">Претендент приобретает статус участника </w:t>
      </w:r>
      <w:r w:rsidRPr="003666A2">
        <w:rPr>
          <w:szCs w:val="28"/>
        </w:rPr>
        <w:t>продажи посредством публичного предложения</w:t>
      </w:r>
      <w:r w:rsidRPr="003666A2">
        <w:rPr>
          <w:spacing w:val="-6"/>
          <w:szCs w:val="28"/>
        </w:rPr>
        <w:t xml:space="preserve"> с момента оформления протокола о признании претендентов участниками </w:t>
      </w:r>
      <w:r w:rsidRPr="003666A2">
        <w:rPr>
          <w:szCs w:val="28"/>
        </w:rPr>
        <w:t>продажи посредством публичного предложения</w:t>
      </w:r>
      <w:r w:rsidRPr="003666A2">
        <w:rPr>
          <w:spacing w:val="-6"/>
          <w:szCs w:val="28"/>
        </w:rPr>
        <w:t xml:space="preserve">. </w:t>
      </w:r>
    </w:p>
    <w:p w:rsidR="00822977" w:rsidRPr="00F21F2E" w:rsidRDefault="00822977" w:rsidP="00822977">
      <w:pPr>
        <w:jc w:val="both"/>
        <w:rPr>
          <w:b/>
          <w:szCs w:val="28"/>
        </w:rPr>
      </w:pPr>
      <w:r w:rsidRPr="00F21F2E">
        <w:rPr>
          <w:b/>
          <w:szCs w:val="28"/>
        </w:rPr>
        <w:t xml:space="preserve">        Форма подачи предложений о цене имущества:</w:t>
      </w:r>
    </w:p>
    <w:p w:rsidR="00822977" w:rsidRPr="00F21F2E" w:rsidRDefault="00822977" w:rsidP="00822977">
      <w:pPr>
        <w:ind w:firstLine="567"/>
        <w:jc w:val="both"/>
        <w:rPr>
          <w:szCs w:val="28"/>
        </w:rPr>
      </w:pPr>
      <w:r w:rsidRPr="00F21F2E">
        <w:rPr>
          <w:szCs w:val="28"/>
        </w:rPr>
        <w:t>Представление предложений о цене муниципального имущества осуществляется зарегистрированным участником продажи в электронной форме в течение одной процедуры проведения продажи.</w:t>
      </w:r>
    </w:p>
    <w:p w:rsidR="00822977" w:rsidRPr="00F21F2E" w:rsidRDefault="00822977" w:rsidP="00822977">
      <w:pPr>
        <w:ind w:firstLine="567"/>
        <w:jc w:val="both"/>
        <w:rPr>
          <w:szCs w:val="28"/>
        </w:rPr>
      </w:pPr>
      <w:r w:rsidRPr="00F21F2E">
        <w:rPr>
          <w:szCs w:val="28"/>
        </w:rPr>
        <w:t>Право приобретения государственного или муниципального имущества принадлежит участнику продажи посредством публичного предложения,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посредством публичного предложения.</w:t>
      </w:r>
    </w:p>
    <w:p w:rsidR="00822977" w:rsidRPr="00F21F2E" w:rsidRDefault="00822977" w:rsidP="00822977">
      <w:pPr>
        <w:ind w:firstLine="567"/>
        <w:jc w:val="both"/>
        <w:rPr>
          <w:szCs w:val="28"/>
        </w:rPr>
      </w:pPr>
      <w:r w:rsidRPr="00F21F2E">
        <w:rPr>
          <w:szCs w:val="28"/>
        </w:rPr>
        <w:t xml:space="preserve">В случае, если несколько участников продажи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посредством публичного предложения проводится аукцион по установленным в соответствии с </w:t>
      </w:r>
      <w:r w:rsidRPr="00F21F2E">
        <w:rPr>
          <w:bCs/>
          <w:szCs w:val="28"/>
        </w:rPr>
        <w:t>Федеральным законом № 178-ФЗ от 21.12.2001 г. «О приватизации государственного и муниципального имущества»</w:t>
      </w:r>
      <w:r w:rsidRPr="00F21F2E">
        <w:rPr>
          <w:szCs w:val="28"/>
        </w:rPr>
        <w:t xml:space="preserve"> правилам проведения аукциона, предусматривающим открытую форму подачи предложений о цене имущества. Начальной ценой государственного или муниципального имущества на таком аукционе является цена первоначального предложения или цена предложения, сложившаяся на данном "шаге понижения".</w:t>
      </w:r>
    </w:p>
    <w:p w:rsidR="00822977" w:rsidRPr="00F21F2E" w:rsidRDefault="00822977" w:rsidP="00822977">
      <w:pPr>
        <w:ind w:firstLine="567"/>
        <w:jc w:val="both"/>
        <w:rPr>
          <w:szCs w:val="28"/>
        </w:rPr>
      </w:pPr>
      <w:r w:rsidRPr="00F21F2E">
        <w:rPr>
          <w:szCs w:val="28"/>
        </w:rPr>
        <w:t>В случае, если участники такого аукциона не заявляют предложения о цене, превышающей начальную цену государственного или муниципального имущества, право его приобретения принадлежит участнику аукциона, который первым подтвердил начальную цену государственного или муниципального имущества.</w:t>
      </w:r>
    </w:p>
    <w:p w:rsidR="00822977" w:rsidRPr="00F21F2E" w:rsidRDefault="002F2300" w:rsidP="002F2300">
      <w:pPr>
        <w:autoSpaceDE w:val="0"/>
        <w:autoSpaceDN w:val="0"/>
        <w:adjustRightInd w:val="0"/>
        <w:jc w:val="both"/>
        <w:rPr>
          <w:rFonts w:eastAsia="Calibri"/>
          <w:b/>
          <w:szCs w:val="28"/>
        </w:rPr>
      </w:pPr>
      <w:r>
        <w:rPr>
          <w:rFonts w:eastAsia="Calibri"/>
          <w:szCs w:val="28"/>
        </w:rPr>
        <w:t xml:space="preserve">       </w:t>
      </w:r>
      <w:r w:rsidR="00822977" w:rsidRPr="00F21F2E">
        <w:rPr>
          <w:rFonts w:eastAsia="Calibri"/>
          <w:szCs w:val="28"/>
        </w:rPr>
        <w:t xml:space="preserve"> </w:t>
      </w:r>
      <w:r w:rsidR="00822977" w:rsidRPr="00F21F2E">
        <w:rPr>
          <w:rFonts w:eastAsia="Calibri"/>
          <w:b/>
          <w:szCs w:val="28"/>
        </w:rPr>
        <w:t>Отмена и приостановление продажи посредством публичного предложения</w:t>
      </w:r>
    </w:p>
    <w:p w:rsidR="00822977" w:rsidRPr="00F21F2E" w:rsidRDefault="00822977" w:rsidP="00822977">
      <w:pPr>
        <w:autoSpaceDE w:val="0"/>
        <w:autoSpaceDN w:val="0"/>
        <w:adjustRightInd w:val="0"/>
        <w:ind w:firstLine="567"/>
        <w:jc w:val="both"/>
        <w:rPr>
          <w:rFonts w:eastAsia="Calibri"/>
          <w:szCs w:val="28"/>
        </w:rPr>
      </w:pPr>
      <w:r w:rsidRPr="00F21F2E">
        <w:rPr>
          <w:rFonts w:eastAsia="Calibri"/>
          <w:szCs w:val="28"/>
        </w:rPr>
        <w:t xml:space="preserve">1. Продавец </w:t>
      </w:r>
      <w:r w:rsidRPr="00F21F2E">
        <w:rPr>
          <w:rFonts w:eastAsia="Calibri"/>
          <w:iCs/>
          <w:szCs w:val="28"/>
        </w:rPr>
        <w:t xml:space="preserve">вправе отменить </w:t>
      </w:r>
      <w:r w:rsidRPr="00F21F2E">
        <w:rPr>
          <w:rFonts w:eastAsia="Calibri"/>
          <w:bCs/>
          <w:szCs w:val="28"/>
        </w:rPr>
        <w:t>продажу посредством публичного предложения</w:t>
      </w:r>
      <w:r w:rsidRPr="00F21F2E">
        <w:rPr>
          <w:rFonts w:eastAsia="Calibri"/>
          <w:iCs/>
          <w:szCs w:val="28"/>
        </w:rPr>
        <w:t xml:space="preserve"> не позднее, чем за 3 (три) дня до даты проведения </w:t>
      </w:r>
      <w:r w:rsidRPr="00F21F2E">
        <w:rPr>
          <w:szCs w:val="28"/>
        </w:rPr>
        <w:t>продажи посредством публичного предложения</w:t>
      </w:r>
      <w:r w:rsidRPr="00F21F2E">
        <w:rPr>
          <w:rFonts w:eastAsia="Calibri"/>
          <w:iCs/>
          <w:szCs w:val="28"/>
        </w:rPr>
        <w:t>.</w:t>
      </w:r>
    </w:p>
    <w:p w:rsidR="00822977" w:rsidRPr="00756E3A" w:rsidRDefault="00822977" w:rsidP="00822977">
      <w:pPr>
        <w:ind w:firstLine="540"/>
        <w:jc w:val="both"/>
        <w:rPr>
          <w:szCs w:val="28"/>
        </w:rPr>
      </w:pPr>
      <w:r w:rsidRPr="00756E3A">
        <w:rPr>
          <w:szCs w:val="28"/>
        </w:rPr>
        <w:t xml:space="preserve">2. Решение об отмене продажи посредством публичного предложения размещается на официальном сайте Российской Федерации для размещения информации о проведении торгов </w:t>
      </w:r>
      <w:r w:rsidRPr="00756E3A">
        <w:rPr>
          <w:color w:val="0000FF"/>
          <w:szCs w:val="28"/>
          <w:u w:val="single"/>
        </w:rPr>
        <w:t>www.torgi.gov.ru</w:t>
      </w:r>
      <w:r w:rsidRPr="00756E3A">
        <w:rPr>
          <w:szCs w:val="28"/>
        </w:rPr>
        <w:t xml:space="preserve">, на официальном сайте Продавца – </w:t>
      </w:r>
      <w:r w:rsidR="00756E3A" w:rsidRPr="00756E3A">
        <w:rPr>
          <w:szCs w:val="28"/>
        </w:rPr>
        <w:t xml:space="preserve">Администрации Уриковского муниципального образования – администрации сельского </w:t>
      </w:r>
      <w:proofErr w:type="gramStart"/>
      <w:r w:rsidR="00756E3A" w:rsidRPr="00756E3A">
        <w:rPr>
          <w:szCs w:val="28"/>
        </w:rPr>
        <w:t>поселения</w:t>
      </w:r>
      <w:r w:rsidRPr="00756E3A">
        <w:rPr>
          <w:szCs w:val="28"/>
        </w:rPr>
        <w:t xml:space="preserve">  http://</w:t>
      </w:r>
      <w:r w:rsidR="00756E3A" w:rsidRPr="00756E3A">
        <w:rPr>
          <w:szCs w:val="28"/>
        </w:rPr>
        <w:t>урик-адм.рф</w:t>
      </w:r>
      <w:proofErr w:type="gramEnd"/>
      <w:r w:rsidRPr="00756E3A">
        <w:rPr>
          <w:szCs w:val="28"/>
        </w:rPr>
        <w:t>, и в открытой части электронной площадки в срок не позднее рабочего дня, следующего за днем принятия указанного решения.</w:t>
      </w:r>
    </w:p>
    <w:p w:rsidR="00822977" w:rsidRPr="006F5E20" w:rsidRDefault="00822977" w:rsidP="00822977">
      <w:pPr>
        <w:autoSpaceDE w:val="0"/>
        <w:autoSpaceDN w:val="0"/>
        <w:ind w:firstLine="540"/>
        <w:jc w:val="both"/>
        <w:rPr>
          <w:szCs w:val="28"/>
        </w:rPr>
      </w:pPr>
      <w:r w:rsidRPr="006F5E20">
        <w:rPr>
          <w:szCs w:val="28"/>
        </w:rPr>
        <w:t xml:space="preserve">3. Организатор торгов </w:t>
      </w:r>
      <w:r w:rsidRPr="006F5E20">
        <w:rPr>
          <w:bCs/>
          <w:iCs/>
          <w:szCs w:val="28"/>
        </w:rPr>
        <w:t xml:space="preserve">извещает Претендентов об отмене </w:t>
      </w:r>
      <w:r w:rsidRPr="006F5E20">
        <w:rPr>
          <w:szCs w:val="28"/>
        </w:rPr>
        <w:t>продажи посредством публичного предложения</w:t>
      </w:r>
      <w:r w:rsidRPr="006F5E20">
        <w:rPr>
          <w:bCs/>
          <w:iCs/>
          <w:szCs w:val="28"/>
        </w:rPr>
        <w:t xml:space="preserve"> не позднее следующего рабочего </w:t>
      </w:r>
      <w:r w:rsidRPr="006F5E20">
        <w:rPr>
          <w:szCs w:val="28"/>
        </w:rPr>
        <w:t>дня со дня принятия соответствующего решения путем направления указанного сообщения в «личный кабинет» Претендентов.</w:t>
      </w:r>
    </w:p>
    <w:p w:rsidR="00822977" w:rsidRPr="006F5E20" w:rsidRDefault="00822977" w:rsidP="00822977">
      <w:pPr>
        <w:widowControl w:val="0"/>
        <w:autoSpaceDE w:val="0"/>
        <w:autoSpaceDN w:val="0"/>
        <w:adjustRightInd w:val="0"/>
        <w:ind w:firstLine="540"/>
        <w:jc w:val="both"/>
        <w:rPr>
          <w:rFonts w:eastAsia="Calibri"/>
          <w:szCs w:val="28"/>
        </w:rPr>
      </w:pPr>
      <w:r w:rsidRPr="006F5E20">
        <w:rPr>
          <w:rFonts w:eastAsia="Calibri"/>
          <w:szCs w:val="28"/>
        </w:rPr>
        <w:lastRenderedPageBreak/>
        <w:t>4. Организатор торгов приостанавливает проведение продажи имущества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продажи имущества начинается с того момента, на котором продажа имущества была прервана.</w:t>
      </w:r>
    </w:p>
    <w:p w:rsidR="00822977" w:rsidRPr="006F5E20" w:rsidRDefault="00822977" w:rsidP="00822977">
      <w:pPr>
        <w:widowControl w:val="0"/>
        <w:autoSpaceDE w:val="0"/>
        <w:autoSpaceDN w:val="0"/>
        <w:adjustRightInd w:val="0"/>
        <w:ind w:firstLine="540"/>
        <w:jc w:val="both"/>
        <w:rPr>
          <w:rFonts w:eastAsia="Calibri"/>
          <w:szCs w:val="28"/>
        </w:rPr>
      </w:pPr>
      <w:r w:rsidRPr="006F5E20">
        <w:rPr>
          <w:rFonts w:eastAsia="Calibri"/>
          <w:szCs w:val="28"/>
        </w:rPr>
        <w:t>В течение одного часа со времени приостановления проведения продажи имущества Организатор торгов размещает на электронной площадке информацию о причине приостановления продажи имущества, времени приостановления и возобновления продажи имущества, уведомляет об этом участников, а также направляет указанную информацию продавцу для внесения в протокол об итогах продажи имущества.</w:t>
      </w:r>
    </w:p>
    <w:p w:rsidR="00822977" w:rsidRPr="008C5C6F" w:rsidRDefault="00822977" w:rsidP="00822977">
      <w:pPr>
        <w:pStyle w:val="21"/>
        <w:spacing w:after="0" w:line="240" w:lineRule="auto"/>
        <w:rPr>
          <w:b/>
          <w:sz w:val="28"/>
          <w:szCs w:val="28"/>
        </w:rPr>
      </w:pPr>
      <w:r w:rsidRPr="008C5C6F">
        <w:rPr>
          <w:b/>
          <w:sz w:val="28"/>
          <w:szCs w:val="28"/>
        </w:rPr>
        <w:t xml:space="preserve">            Порядок подачи (приема) и отзыва заявок:</w:t>
      </w:r>
    </w:p>
    <w:p w:rsidR="00822977" w:rsidRPr="008C5C6F" w:rsidRDefault="00822977" w:rsidP="00822977">
      <w:pPr>
        <w:tabs>
          <w:tab w:val="left" w:pos="284"/>
        </w:tabs>
        <w:jc w:val="both"/>
        <w:rPr>
          <w:bCs/>
          <w:szCs w:val="28"/>
        </w:rPr>
      </w:pPr>
      <w:r w:rsidRPr="008C5C6F">
        <w:rPr>
          <w:szCs w:val="28"/>
        </w:rPr>
        <w:t xml:space="preserve">            Прием заявок и прилагаемых к ним документов начинается с даты и времени, указанных в информационном сообщении о проведении продажи посредством публичного предложения, осуществляется в сроки, установленные в Информационном сообщении.</w:t>
      </w:r>
    </w:p>
    <w:p w:rsidR="00822977" w:rsidRPr="008C5C6F" w:rsidRDefault="00822977" w:rsidP="00822977">
      <w:pPr>
        <w:tabs>
          <w:tab w:val="left" w:pos="284"/>
        </w:tabs>
        <w:ind w:firstLine="709"/>
        <w:jc w:val="both"/>
        <w:rPr>
          <w:bCs/>
          <w:szCs w:val="28"/>
        </w:rPr>
      </w:pPr>
      <w:r w:rsidRPr="008C5C6F">
        <w:rPr>
          <w:szCs w:val="28"/>
        </w:rPr>
        <w:t xml:space="preserve">Для участия в продаже посредством публичного предложения претенденты перечисляют задаток в размере 20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информационном сообщении о </w:t>
      </w:r>
      <w:proofErr w:type="gramStart"/>
      <w:r w:rsidRPr="008C5C6F">
        <w:rPr>
          <w:szCs w:val="28"/>
        </w:rPr>
        <w:t>проведении  продажи</w:t>
      </w:r>
      <w:proofErr w:type="gramEnd"/>
      <w:r w:rsidRPr="008C5C6F">
        <w:rPr>
          <w:szCs w:val="28"/>
        </w:rPr>
        <w:t xml:space="preserve"> посредством публичного предложения.</w:t>
      </w:r>
    </w:p>
    <w:p w:rsidR="00822977" w:rsidRPr="008C5C6F" w:rsidRDefault="00822977" w:rsidP="00822977">
      <w:pPr>
        <w:tabs>
          <w:tab w:val="left" w:pos="284"/>
        </w:tabs>
        <w:ind w:firstLine="709"/>
        <w:jc w:val="both"/>
        <w:rPr>
          <w:bCs/>
          <w:szCs w:val="28"/>
        </w:rPr>
      </w:pPr>
      <w:r w:rsidRPr="008C5C6F">
        <w:rPr>
          <w:szCs w:val="28"/>
        </w:rPr>
        <w:t xml:space="preserve"> Заявка подается путем заполнения ее электронной формы, </w:t>
      </w:r>
      <w:r w:rsidRPr="008C5C6F">
        <w:rPr>
          <w:bCs/>
          <w:szCs w:val="28"/>
        </w:rPr>
        <w:br/>
      </w:r>
      <w:r w:rsidRPr="008C5C6F">
        <w:rPr>
          <w:szCs w:val="28"/>
        </w:rPr>
        <w:t xml:space="preserve">размещенной в открытой для доступа неограниченного круга лиц части электронной площадки (далее - открытая часть электронной площадки), с приложением электронных образов документов, предусмотренных Федеральным </w:t>
      </w:r>
      <w:hyperlink r:id="rId14" w:history="1">
        <w:r w:rsidRPr="008C5C6F">
          <w:rPr>
            <w:szCs w:val="28"/>
          </w:rPr>
          <w:t>законом</w:t>
        </w:r>
      </w:hyperlink>
      <w:r w:rsidRPr="008C5C6F">
        <w:rPr>
          <w:szCs w:val="28"/>
        </w:rPr>
        <w:t xml:space="preserve"> о приватизации от 21 декабря 2001 г. № 178-ФЗ «О приватизации государственного и муниципального имущества».</w:t>
      </w:r>
    </w:p>
    <w:p w:rsidR="00822977" w:rsidRPr="008C5C6F" w:rsidRDefault="00822977" w:rsidP="00822977">
      <w:pPr>
        <w:tabs>
          <w:tab w:val="left" w:pos="284"/>
        </w:tabs>
        <w:ind w:firstLine="709"/>
        <w:jc w:val="both"/>
        <w:rPr>
          <w:bCs/>
          <w:szCs w:val="28"/>
        </w:rPr>
      </w:pPr>
      <w:r w:rsidRPr="008C5C6F">
        <w:rPr>
          <w:szCs w:val="28"/>
        </w:rPr>
        <w:t>Одно лицо имеет право подать только одну заявку.</w:t>
      </w:r>
    </w:p>
    <w:p w:rsidR="00822977" w:rsidRPr="00131A17" w:rsidRDefault="00822977" w:rsidP="00131A17">
      <w:pPr>
        <w:tabs>
          <w:tab w:val="left" w:pos="284"/>
        </w:tabs>
        <w:jc w:val="both"/>
        <w:rPr>
          <w:bCs/>
          <w:szCs w:val="28"/>
        </w:rPr>
      </w:pPr>
      <w:r w:rsidRPr="00131A17">
        <w:rPr>
          <w:szCs w:val="28"/>
        </w:rPr>
        <w:t xml:space="preserve">             При приеме заявок от претендентов оператор электронной площадки обеспечивает:</w:t>
      </w:r>
    </w:p>
    <w:p w:rsidR="00822977" w:rsidRPr="00131A17" w:rsidRDefault="00822977" w:rsidP="00131A17">
      <w:pPr>
        <w:tabs>
          <w:tab w:val="left" w:pos="284"/>
        </w:tabs>
        <w:ind w:firstLine="709"/>
        <w:jc w:val="both"/>
        <w:rPr>
          <w:bCs/>
          <w:szCs w:val="28"/>
        </w:rPr>
      </w:pPr>
      <w:r w:rsidRPr="00131A17">
        <w:rPr>
          <w:szCs w:val="28"/>
        </w:rPr>
        <w:t>- регистрацию заявок и прилагаемых к ним документов в журнале приема заявок. Каждой заявке присваивается номер с указанием даты и времени приема;</w:t>
      </w:r>
    </w:p>
    <w:p w:rsidR="00822977" w:rsidRPr="00131A17" w:rsidRDefault="00822977" w:rsidP="00131A17">
      <w:pPr>
        <w:tabs>
          <w:tab w:val="left" w:pos="284"/>
        </w:tabs>
        <w:ind w:firstLine="709"/>
        <w:jc w:val="both"/>
        <w:rPr>
          <w:szCs w:val="28"/>
        </w:rPr>
      </w:pPr>
      <w:r w:rsidRPr="00131A17">
        <w:rPr>
          <w:szCs w:val="28"/>
        </w:rPr>
        <w:t xml:space="preserve">- конфиденциальность данных о Претендентах и Участниках, за исключением случая направления электронных документов Продавцу в порядке, установленном </w:t>
      </w:r>
      <w:r w:rsidRPr="00131A17">
        <w:rPr>
          <w:bCs/>
          <w:szCs w:val="28"/>
        </w:rPr>
        <w:t xml:space="preserve">постановлением </w:t>
      </w:r>
      <w:r w:rsidRPr="00131A17">
        <w:rPr>
          <w:szCs w:val="28"/>
        </w:rPr>
        <w:t>Правительства Российской Федерации от 27.08.2012 № 860 «Об организации и проведении продажи государственного или муниципального имущества в электронной форме».</w:t>
      </w:r>
    </w:p>
    <w:p w:rsidR="00822977" w:rsidRPr="00131A17" w:rsidRDefault="00822977" w:rsidP="00131A17">
      <w:pPr>
        <w:pStyle w:val="21"/>
        <w:spacing w:after="0" w:line="240" w:lineRule="auto"/>
        <w:contextualSpacing/>
        <w:jc w:val="both"/>
        <w:rPr>
          <w:bCs/>
          <w:sz w:val="28"/>
          <w:szCs w:val="28"/>
        </w:rPr>
      </w:pPr>
      <w:r w:rsidRPr="00131A17">
        <w:rPr>
          <w:sz w:val="28"/>
          <w:szCs w:val="28"/>
        </w:rPr>
        <w:t xml:space="preserve">           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822977" w:rsidRPr="00131A17" w:rsidRDefault="00822977" w:rsidP="00131A17">
      <w:pPr>
        <w:pStyle w:val="21"/>
        <w:spacing w:after="0" w:line="240" w:lineRule="auto"/>
        <w:ind w:firstLine="709"/>
        <w:contextualSpacing/>
        <w:jc w:val="both"/>
        <w:rPr>
          <w:bCs/>
          <w:sz w:val="28"/>
          <w:szCs w:val="28"/>
        </w:rPr>
      </w:pPr>
      <w:r w:rsidRPr="00131A17">
        <w:rPr>
          <w:sz w:val="28"/>
          <w:szCs w:val="28"/>
        </w:rPr>
        <w:lastRenderedPageBreak/>
        <w:t>Заявки с прилагаемыми к ним документами, поданные с нарушением установленного срока, на электронной площадке не регистрируются.</w:t>
      </w:r>
    </w:p>
    <w:p w:rsidR="00822977" w:rsidRPr="00131A17" w:rsidRDefault="00822977" w:rsidP="00131A17">
      <w:pPr>
        <w:pStyle w:val="21"/>
        <w:spacing w:after="0" w:line="240" w:lineRule="auto"/>
        <w:ind w:firstLine="709"/>
        <w:contextualSpacing/>
        <w:jc w:val="both"/>
        <w:rPr>
          <w:bCs/>
          <w:sz w:val="28"/>
          <w:szCs w:val="28"/>
        </w:rPr>
      </w:pPr>
      <w:r w:rsidRPr="00131A17">
        <w:rPr>
          <w:sz w:val="28"/>
          <w:szCs w:val="28"/>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822977" w:rsidRPr="00131A17" w:rsidRDefault="00822977" w:rsidP="00131A17">
      <w:pPr>
        <w:pStyle w:val="21"/>
        <w:spacing w:after="0" w:line="240" w:lineRule="auto"/>
        <w:ind w:firstLine="709"/>
        <w:contextualSpacing/>
        <w:jc w:val="both"/>
        <w:rPr>
          <w:sz w:val="28"/>
          <w:szCs w:val="28"/>
        </w:rPr>
      </w:pPr>
      <w:r w:rsidRPr="00131A17">
        <w:rPr>
          <w:sz w:val="28"/>
          <w:szCs w:val="28"/>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822977" w:rsidRPr="00591E0D" w:rsidRDefault="00822977" w:rsidP="005255BE">
      <w:pPr>
        <w:pStyle w:val="3"/>
        <w:tabs>
          <w:tab w:val="left" w:pos="540"/>
        </w:tabs>
        <w:spacing w:after="0"/>
        <w:ind w:left="0" w:firstLine="850"/>
        <w:contextualSpacing/>
        <w:jc w:val="both"/>
        <w:rPr>
          <w:sz w:val="28"/>
          <w:szCs w:val="28"/>
        </w:rPr>
      </w:pPr>
      <w:r w:rsidRPr="00131A17">
        <w:rPr>
          <w:sz w:val="28"/>
          <w:szCs w:val="28"/>
        </w:rPr>
        <w:t xml:space="preserve">Изменение заявки допускается только путем подачи Претендентом новой заявки в установленные в информационном сообщении сроки о проведении продажи посредством публичного предложения, при этом </w:t>
      </w:r>
      <w:r w:rsidRPr="00591E0D">
        <w:rPr>
          <w:sz w:val="28"/>
          <w:szCs w:val="28"/>
        </w:rPr>
        <w:t>первоначальная заявка должна быть отозвана.</w:t>
      </w:r>
    </w:p>
    <w:p w:rsidR="00822977" w:rsidRPr="00591E0D" w:rsidRDefault="00822977" w:rsidP="005255BE">
      <w:pPr>
        <w:pStyle w:val="21"/>
        <w:spacing w:after="0" w:line="240" w:lineRule="auto"/>
        <w:ind w:firstLine="709"/>
        <w:jc w:val="both"/>
        <w:rPr>
          <w:sz w:val="28"/>
          <w:szCs w:val="28"/>
        </w:rPr>
      </w:pPr>
      <w:r w:rsidRPr="00591E0D">
        <w:rPr>
          <w:sz w:val="28"/>
          <w:szCs w:val="28"/>
        </w:rPr>
        <w:t>Все подаваемые Претендентом документы не должны иметь неоговоренных исправлений. Все исправления должны быть надлежащим образом заверены. Печати и подписи, а также реквизиты и текст оригиналов и копий документов должны быть четкими и читаемыми. Подписи на оригиналах и копиях документов должны быть расшифрованы (указывается должность, фамилия и инициалы подписавшегося лица).</w:t>
      </w:r>
    </w:p>
    <w:p w:rsidR="00822977" w:rsidRPr="00591E0D" w:rsidRDefault="00822977" w:rsidP="00822977">
      <w:pPr>
        <w:pStyle w:val="21"/>
        <w:spacing w:after="0" w:line="240" w:lineRule="auto"/>
        <w:jc w:val="both"/>
        <w:rPr>
          <w:iCs/>
          <w:sz w:val="28"/>
          <w:szCs w:val="28"/>
        </w:rPr>
      </w:pPr>
      <w:r w:rsidRPr="00591E0D">
        <w:rPr>
          <w:b/>
          <w:sz w:val="28"/>
          <w:szCs w:val="28"/>
        </w:rPr>
        <w:t xml:space="preserve">          Ограничение участия отдельных категорий физических и юридических лиц в продаже посредством публичного предложения:</w:t>
      </w:r>
      <w:r w:rsidRPr="00591E0D">
        <w:rPr>
          <w:sz w:val="28"/>
          <w:szCs w:val="28"/>
        </w:rPr>
        <w:t xml:space="preserve"> Согласно ст. 5 </w:t>
      </w:r>
      <w:r w:rsidRPr="00591E0D">
        <w:rPr>
          <w:bCs/>
          <w:sz w:val="28"/>
          <w:szCs w:val="28"/>
        </w:rPr>
        <w:t xml:space="preserve">Федерального закона от 21.12.2001 №178-ФЗ «О приватизации государственного и муниципального имущества» </w:t>
      </w:r>
      <w:r w:rsidRPr="00591E0D">
        <w:rPr>
          <w:sz w:val="28"/>
          <w:szCs w:val="28"/>
        </w:rPr>
        <w:t xml:space="preserve">Покупателями государственного и муниципального имущества могут быть любые физические и юридические лица, за исключением: государственных и муниципальных унитарных предприятий, государственных и муниципальных учреждений;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w:t>
      </w:r>
      <w:r w:rsidRPr="00591E0D">
        <w:rPr>
          <w:bCs/>
          <w:sz w:val="28"/>
          <w:szCs w:val="28"/>
        </w:rPr>
        <w:t>Федерального закона от 21.12.2001 №178-ФЗ «О приватизации государственного и</w:t>
      </w:r>
      <w:r w:rsidRPr="00591E0D">
        <w:rPr>
          <w:bCs/>
          <w:color w:val="FF0000"/>
          <w:sz w:val="28"/>
          <w:szCs w:val="28"/>
        </w:rPr>
        <w:t xml:space="preserve"> </w:t>
      </w:r>
      <w:r w:rsidRPr="00591E0D">
        <w:rPr>
          <w:bCs/>
          <w:sz w:val="28"/>
          <w:szCs w:val="28"/>
        </w:rPr>
        <w:t>муниципального имущества»</w:t>
      </w:r>
      <w:r w:rsidRPr="00591E0D">
        <w:rPr>
          <w:sz w:val="28"/>
          <w:szCs w:val="28"/>
        </w:rPr>
        <w:t xml:space="preserve">;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15" w:history="1">
        <w:r w:rsidRPr="00591E0D">
          <w:rPr>
            <w:color w:val="0000FF"/>
            <w:sz w:val="28"/>
            <w:szCs w:val="28"/>
          </w:rPr>
          <w:t>перечень</w:t>
        </w:r>
      </w:hyperlink>
      <w:r w:rsidRPr="00591E0D">
        <w:rPr>
          <w:sz w:val="28"/>
          <w:szCs w:val="28"/>
        </w:rP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591E0D">
        <w:rPr>
          <w:sz w:val="28"/>
          <w:szCs w:val="28"/>
        </w:rPr>
        <w:t>бенефициарных</w:t>
      </w:r>
      <w:proofErr w:type="spellEnd"/>
      <w:r w:rsidRPr="00591E0D">
        <w:rPr>
          <w:sz w:val="28"/>
          <w:szCs w:val="28"/>
        </w:rPr>
        <w:t xml:space="preserve"> владельцах и контролирующих лицах в порядке, установленном Правительством Российской Федерации. Обязанность доказать свое право на участие в продаже возлагается на Претендента.</w:t>
      </w:r>
      <w:r w:rsidRPr="00591E0D">
        <w:rPr>
          <w:iCs/>
          <w:sz w:val="28"/>
          <w:szCs w:val="28"/>
        </w:rPr>
        <w:t xml:space="preserve"> </w:t>
      </w:r>
    </w:p>
    <w:p w:rsidR="00822977" w:rsidRPr="00591E0D" w:rsidRDefault="00822977" w:rsidP="00822977">
      <w:pPr>
        <w:ind w:firstLine="708"/>
        <w:jc w:val="both"/>
        <w:rPr>
          <w:iCs/>
          <w:szCs w:val="28"/>
        </w:rPr>
      </w:pPr>
      <w:r w:rsidRPr="00591E0D">
        <w:rPr>
          <w:iCs/>
          <w:szCs w:val="28"/>
        </w:rPr>
        <w:t>В случае, если впоследствии будет установлено, что покупатель муниципального имущества не имел законное право на его приобретение, соответствующая сделка является ничтожной.</w:t>
      </w:r>
    </w:p>
    <w:p w:rsidR="00822977" w:rsidRPr="00591E0D" w:rsidRDefault="00822977" w:rsidP="00822977">
      <w:pPr>
        <w:jc w:val="both"/>
        <w:rPr>
          <w:szCs w:val="28"/>
        </w:rPr>
      </w:pPr>
      <w:r w:rsidRPr="00591E0D">
        <w:rPr>
          <w:szCs w:val="28"/>
        </w:rPr>
        <w:t xml:space="preserve">             Продажа посредством публичного предложения, в которой принял участие только один участник, признается несостоявшейся.</w:t>
      </w:r>
    </w:p>
    <w:p w:rsidR="00822977" w:rsidRPr="00591E0D" w:rsidRDefault="00322A1E" w:rsidP="00822977">
      <w:pPr>
        <w:jc w:val="both"/>
        <w:rPr>
          <w:szCs w:val="28"/>
        </w:rPr>
      </w:pPr>
      <w:r>
        <w:rPr>
          <w:szCs w:val="28"/>
        </w:rPr>
        <w:lastRenderedPageBreak/>
        <w:t xml:space="preserve">       </w:t>
      </w:r>
      <w:r w:rsidR="00822977" w:rsidRPr="00591E0D">
        <w:rPr>
          <w:szCs w:val="28"/>
        </w:rPr>
        <w:t xml:space="preserve"> Победителем продажи посредством публичного предложения признается участник, предложивший наиболее высокую цену за объект торгов.</w:t>
      </w:r>
    </w:p>
    <w:p w:rsidR="00822977" w:rsidRPr="00591E0D" w:rsidRDefault="00822977" w:rsidP="00822977">
      <w:pPr>
        <w:pStyle w:val="ConsPlusNormal"/>
        <w:widowControl/>
        <w:ind w:firstLine="540"/>
        <w:jc w:val="both"/>
        <w:rPr>
          <w:rFonts w:ascii="Times New Roman" w:hAnsi="Times New Roman" w:cs="Times New Roman"/>
          <w:sz w:val="28"/>
          <w:szCs w:val="28"/>
        </w:rPr>
      </w:pPr>
      <w:r w:rsidRPr="00591E0D">
        <w:rPr>
          <w:rFonts w:ascii="Times New Roman" w:hAnsi="Times New Roman" w:cs="Times New Roman"/>
          <w:b/>
          <w:sz w:val="28"/>
          <w:szCs w:val="28"/>
        </w:rPr>
        <w:t>Претендент не допускается к участию в продаже посредством публичного предложения по следующим основаниям</w:t>
      </w:r>
      <w:r w:rsidRPr="00591E0D">
        <w:rPr>
          <w:rFonts w:ascii="Times New Roman" w:hAnsi="Times New Roman" w:cs="Times New Roman"/>
          <w:sz w:val="28"/>
          <w:szCs w:val="28"/>
        </w:rPr>
        <w:t>:</w:t>
      </w:r>
    </w:p>
    <w:p w:rsidR="00822977" w:rsidRPr="00775EEE" w:rsidRDefault="00822977" w:rsidP="00822977">
      <w:pPr>
        <w:pStyle w:val="ConsPlusNormal"/>
        <w:widowControl/>
        <w:ind w:firstLine="540"/>
        <w:jc w:val="both"/>
        <w:rPr>
          <w:rFonts w:ascii="Times New Roman" w:hAnsi="Times New Roman" w:cs="Times New Roman"/>
          <w:sz w:val="28"/>
          <w:szCs w:val="28"/>
        </w:rPr>
      </w:pPr>
      <w:r w:rsidRPr="00775EEE">
        <w:rPr>
          <w:rFonts w:ascii="Times New Roman" w:hAnsi="Times New Roman" w:cs="Times New Roman"/>
          <w:sz w:val="28"/>
          <w:szCs w:val="28"/>
        </w:rPr>
        <w:t>- представленные документы не подтверждают право претендента быть покупателем в соответствии с законодательством РФ;</w:t>
      </w:r>
    </w:p>
    <w:p w:rsidR="00822977" w:rsidRPr="00775EEE" w:rsidRDefault="00822977" w:rsidP="00822977">
      <w:pPr>
        <w:pStyle w:val="ConsPlusNormal"/>
        <w:widowControl/>
        <w:ind w:firstLine="540"/>
        <w:jc w:val="both"/>
        <w:rPr>
          <w:rFonts w:ascii="Times New Roman" w:hAnsi="Times New Roman" w:cs="Times New Roman"/>
          <w:sz w:val="28"/>
          <w:szCs w:val="28"/>
        </w:rPr>
      </w:pPr>
      <w:r w:rsidRPr="00775EEE">
        <w:rPr>
          <w:rFonts w:ascii="Times New Roman" w:hAnsi="Times New Roman" w:cs="Times New Roman"/>
          <w:sz w:val="28"/>
          <w:szCs w:val="28"/>
        </w:rPr>
        <w:t>- 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РФ;</w:t>
      </w:r>
    </w:p>
    <w:p w:rsidR="00822977" w:rsidRPr="00775EEE" w:rsidRDefault="00822977" w:rsidP="00822977">
      <w:pPr>
        <w:pStyle w:val="ConsPlusNormal"/>
        <w:widowControl/>
        <w:ind w:firstLine="540"/>
        <w:jc w:val="both"/>
        <w:rPr>
          <w:rFonts w:ascii="Times New Roman" w:hAnsi="Times New Roman" w:cs="Times New Roman"/>
          <w:sz w:val="28"/>
          <w:szCs w:val="28"/>
        </w:rPr>
      </w:pPr>
      <w:r w:rsidRPr="00775EEE">
        <w:rPr>
          <w:rFonts w:ascii="Times New Roman" w:hAnsi="Times New Roman" w:cs="Times New Roman"/>
          <w:sz w:val="28"/>
          <w:szCs w:val="28"/>
        </w:rPr>
        <w:t>- заявка подана лицом, не уполномоченным претендентом на осуществление таких действий;</w:t>
      </w:r>
    </w:p>
    <w:p w:rsidR="00822977" w:rsidRPr="00775EEE" w:rsidRDefault="00822977" w:rsidP="00822977">
      <w:pPr>
        <w:pStyle w:val="ConsPlusNormal"/>
        <w:widowControl/>
        <w:ind w:firstLine="540"/>
        <w:jc w:val="both"/>
        <w:rPr>
          <w:rFonts w:ascii="Times New Roman" w:hAnsi="Times New Roman" w:cs="Times New Roman"/>
          <w:sz w:val="28"/>
          <w:szCs w:val="28"/>
        </w:rPr>
      </w:pPr>
      <w:r w:rsidRPr="00775EEE">
        <w:rPr>
          <w:rFonts w:ascii="Times New Roman" w:hAnsi="Times New Roman" w:cs="Times New Roman"/>
          <w:sz w:val="28"/>
          <w:szCs w:val="28"/>
        </w:rPr>
        <w:t>- не подтверждено поступление в установленный срок задатка на счет, указанный в настоящем информационном сообщении.</w:t>
      </w:r>
    </w:p>
    <w:p w:rsidR="00822977" w:rsidRPr="00775EEE" w:rsidRDefault="00822977" w:rsidP="00822977">
      <w:pPr>
        <w:pStyle w:val="ConsPlusNormal"/>
        <w:ind w:firstLine="567"/>
        <w:jc w:val="both"/>
        <w:rPr>
          <w:rFonts w:ascii="Times New Roman" w:hAnsi="Times New Roman" w:cs="Times New Roman"/>
          <w:sz w:val="28"/>
          <w:szCs w:val="28"/>
        </w:rPr>
      </w:pPr>
      <w:r w:rsidRPr="00775EEE">
        <w:rPr>
          <w:rFonts w:ascii="Times New Roman" w:hAnsi="Times New Roman" w:cs="Times New Roman"/>
          <w:sz w:val="28"/>
          <w:szCs w:val="28"/>
        </w:rPr>
        <w:t>Перечень указанных оснований отказа Претенденту для участия в продаже посредством публичного предложения является исчерпывающим.</w:t>
      </w:r>
    </w:p>
    <w:p w:rsidR="00822977" w:rsidRPr="00215E01" w:rsidRDefault="00822977" w:rsidP="00617DD7">
      <w:pPr>
        <w:pStyle w:val="3"/>
        <w:spacing w:after="0"/>
        <w:ind w:left="0" w:firstLine="567"/>
        <w:jc w:val="both"/>
        <w:rPr>
          <w:sz w:val="28"/>
          <w:szCs w:val="28"/>
        </w:rPr>
      </w:pPr>
      <w:r w:rsidRPr="00775EEE">
        <w:rPr>
          <w:sz w:val="28"/>
          <w:szCs w:val="28"/>
        </w:rPr>
        <w:t xml:space="preserve">Информация об отказе в допуске к участию в продаже посредством публичного предложения размещается на официальном сайте Российской Федерации для размещения информации о проведении торгов </w:t>
      </w:r>
      <w:r w:rsidRPr="00775EEE">
        <w:rPr>
          <w:color w:val="0000FF"/>
          <w:sz w:val="28"/>
          <w:szCs w:val="28"/>
          <w:u w:val="single"/>
        </w:rPr>
        <w:t>www.torgi.gov.ru</w:t>
      </w:r>
      <w:r w:rsidRPr="00775EEE">
        <w:rPr>
          <w:sz w:val="28"/>
          <w:szCs w:val="28"/>
        </w:rPr>
        <w:t xml:space="preserve"> и официальном сайте Продавца – </w:t>
      </w:r>
      <w:r w:rsidR="00775EEE" w:rsidRPr="00775EEE">
        <w:rPr>
          <w:sz w:val="28"/>
          <w:szCs w:val="28"/>
        </w:rPr>
        <w:t>Администрации Уриковского муниципального образования – администрации сельского поселения</w:t>
      </w:r>
      <w:r w:rsidRPr="00775EEE">
        <w:rPr>
          <w:sz w:val="28"/>
          <w:szCs w:val="28"/>
        </w:rPr>
        <w:t xml:space="preserve"> http://</w:t>
      </w:r>
      <w:r w:rsidR="00775EEE" w:rsidRPr="00775EEE">
        <w:rPr>
          <w:sz w:val="28"/>
          <w:szCs w:val="28"/>
        </w:rPr>
        <w:t>урик-адм.ру</w:t>
      </w:r>
      <w:r w:rsidRPr="00775EEE">
        <w:rPr>
          <w:sz w:val="28"/>
          <w:szCs w:val="28"/>
        </w:rPr>
        <w:t xml:space="preserve">, и в открытой части электронной площадки ООО «РТС-тендер»  </w:t>
      </w:r>
      <w:hyperlink r:id="rId16" w:history="1">
        <w:r w:rsidRPr="00775EEE">
          <w:rPr>
            <w:rStyle w:val="a5"/>
            <w:sz w:val="28"/>
            <w:szCs w:val="28"/>
          </w:rPr>
          <w:t>www.rts-tender.ru/</w:t>
        </w:r>
      </w:hyperlink>
      <w:r w:rsidRPr="00775EEE">
        <w:rPr>
          <w:sz w:val="28"/>
          <w:szCs w:val="28"/>
        </w:rPr>
        <w:t xml:space="preserve"> в срок не позднее рабочего дня, следующего за </w:t>
      </w:r>
      <w:r w:rsidRPr="00215E01">
        <w:rPr>
          <w:sz w:val="28"/>
          <w:szCs w:val="28"/>
        </w:rPr>
        <w:t>днем принятия указанного решения.</w:t>
      </w:r>
    </w:p>
    <w:p w:rsidR="00822977" w:rsidRPr="00215E01" w:rsidRDefault="00215E01" w:rsidP="00617DD7">
      <w:pPr>
        <w:autoSpaceDE w:val="0"/>
        <w:autoSpaceDN w:val="0"/>
        <w:adjustRightInd w:val="0"/>
        <w:jc w:val="both"/>
        <w:rPr>
          <w:b/>
          <w:szCs w:val="28"/>
        </w:rPr>
      </w:pPr>
      <w:r w:rsidRPr="00215E01">
        <w:rPr>
          <w:b/>
          <w:szCs w:val="28"/>
        </w:rPr>
        <w:t xml:space="preserve">         </w:t>
      </w:r>
      <w:r w:rsidR="00822977" w:rsidRPr="00215E01">
        <w:rPr>
          <w:b/>
          <w:szCs w:val="28"/>
        </w:rPr>
        <w:t>Порядок проведения продажи посредством публичного предложения:</w:t>
      </w:r>
    </w:p>
    <w:p w:rsidR="00822977" w:rsidRPr="00215E01" w:rsidRDefault="00822977" w:rsidP="00617DD7">
      <w:pPr>
        <w:ind w:firstLine="567"/>
        <w:jc w:val="both"/>
        <w:rPr>
          <w:szCs w:val="28"/>
        </w:rPr>
      </w:pPr>
      <w:r w:rsidRPr="00215E01">
        <w:rPr>
          <w:szCs w:val="28"/>
        </w:rPr>
        <w:t>Продажа посредством публичного предложения проводится в указанные в информационном сообщении день и час. При продаже посредством публичного предложения осуществляется последовательное снижение цены первоначального предложения на "шаг понижения" до цены отсечения.</w:t>
      </w:r>
    </w:p>
    <w:p w:rsidR="00822977" w:rsidRPr="00215E01" w:rsidRDefault="00822977" w:rsidP="00822977">
      <w:pPr>
        <w:ind w:firstLine="567"/>
        <w:jc w:val="both"/>
        <w:rPr>
          <w:szCs w:val="28"/>
        </w:rPr>
      </w:pPr>
      <w:r w:rsidRPr="00215E01">
        <w:rPr>
          <w:szCs w:val="28"/>
        </w:rPr>
        <w:t>Право приобретения государственного или муниципального имущества принадлежит участнику продажи посредством публичного предложения,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посредством публичного предложения.</w:t>
      </w:r>
    </w:p>
    <w:p w:rsidR="00822977" w:rsidRPr="00215E01" w:rsidRDefault="00822977" w:rsidP="00822977">
      <w:pPr>
        <w:ind w:firstLine="567"/>
        <w:jc w:val="both"/>
        <w:rPr>
          <w:szCs w:val="28"/>
        </w:rPr>
      </w:pPr>
      <w:r w:rsidRPr="00215E01">
        <w:rPr>
          <w:szCs w:val="28"/>
        </w:rPr>
        <w:t xml:space="preserve">В случае, если несколько участников продажи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посредством публичного предложения проводится аукцион по установленным в соответствии с </w:t>
      </w:r>
      <w:r w:rsidRPr="00215E01">
        <w:rPr>
          <w:bCs/>
          <w:szCs w:val="28"/>
        </w:rPr>
        <w:t>Федеральным законом № 178-ФЗ от 21.12.2001 г. «О приватизации государственного и муниципального имущества»</w:t>
      </w:r>
      <w:r w:rsidRPr="00215E01">
        <w:rPr>
          <w:szCs w:val="28"/>
        </w:rPr>
        <w:t xml:space="preserve"> правилам проведения аукциона, предусматривающим открытую форму подачи предложений о цене имущества. Начальной ценой государственного или муниципального имущества на таком аукционе </w:t>
      </w:r>
      <w:r w:rsidRPr="00215E01">
        <w:rPr>
          <w:szCs w:val="28"/>
        </w:rPr>
        <w:lastRenderedPageBreak/>
        <w:t>является цена первоначального предложения или цена предложения, сложившаяся на данном "шаге понижения".</w:t>
      </w:r>
    </w:p>
    <w:p w:rsidR="00822977" w:rsidRPr="00215E01" w:rsidRDefault="00822977" w:rsidP="00822977">
      <w:pPr>
        <w:ind w:firstLine="567"/>
        <w:jc w:val="both"/>
        <w:rPr>
          <w:szCs w:val="28"/>
        </w:rPr>
      </w:pPr>
      <w:r w:rsidRPr="00215E01">
        <w:rPr>
          <w:szCs w:val="28"/>
        </w:rPr>
        <w:t>В случае, если участники такого аукциона не заявляют предложения о цене, превышающей начальную цену государственного или муниципального имущества, право его приобретения принадлежит участнику аукциона, который первым подтвердил начальную цену государственного или муниципального имущества.</w:t>
      </w:r>
    </w:p>
    <w:p w:rsidR="00822977" w:rsidRPr="00215E01" w:rsidRDefault="00822977" w:rsidP="00822977">
      <w:pPr>
        <w:ind w:firstLine="567"/>
        <w:jc w:val="both"/>
        <w:rPr>
          <w:szCs w:val="28"/>
        </w:rPr>
      </w:pPr>
      <w:r w:rsidRPr="00215E01">
        <w:rPr>
          <w:szCs w:val="28"/>
        </w:rPr>
        <w:t>Цена первоначального предложения устанавливается в размере начальной цены предмета продажи посредством публичного предложения в электронной форме.</w:t>
      </w:r>
    </w:p>
    <w:p w:rsidR="00822977" w:rsidRPr="00215E01" w:rsidRDefault="00822977" w:rsidP="00822977">
      <w:pPr>
        <w:ind w:firstLine="567"/>
        <w:jc w:val="both"/>
        <w:rPr>
          <w:szCs w:val="28"/>
        </w:rPr>
      </w:pPr>
      <w:r w:rsidRPr="00215E01">
        <w:rPr>
          <w:szCs w:val="28"/>
        </w:rPr>
        <w:t>Цена отсечения - минимальная цена предложения, по которой может быть продано имущество, которая составляет 50 процентов начальной цены продажи.</w:t>
      </w:r>
    </w:p>
    <w:p w:rsidR="00822977" w:rsidRPr="00215E01" w:rsidRDefault="00822977" w:rsidP="00822977">
      <w:pPr>
        <w:ind w:firstLine="567"/>
        <w:jc w:val="both"/>
        <w:rPr>
          <w:szCs w:val="28"/>
        </w:rPr>
      </w:pPr>
      <w:r w:rsidRPr="00215E01">
        <w:rPr>
          <w:szCs w:val="28"/>
        </w:rPr>
        <w:t>«Шаг понижения</w:t>
      </w:r>
      <w:r w:rsidR="00784094">
        <w:rPr>
          <w:szCs w:val="28"/>
        </w:rPr>
        <w:t>»</w:t>
      </w:r>
      <w:r w:rsidRPr="00215E01">
        <w:rPr>
          <w:szCs w:val="28"/>
        </w:rPr>
        <w:t xml:space="preserve"> устанавливается Продавцом в фиксированной сумме, не изменяется в течение всей продажи посредством публичного предложения величина и составляет не более 10 процентов цены первоначального предложения.</w:t>
      </w:r>
    </w:p>
    <w:p w:rsidR="00822977" w:rsidRPr="00215E01" w:rsidRDefault="00822977" w:rsidP="00822977">
      <w:pPr>
        <w:ind w:firstLine="567"/>
        <w:jc w:val="both"/>
        <w:rPr>
          <w:szCs w:val="28"/>
        </w:rPr>
      </w:pPr>
      <w:r w:rsidRPr="00215E01">
        <w:rPr>
          <w:szCs w:val="28"/>
        </w:rPr>
        <w:t>«Шаг аукциона» устанавливается Продавцом в фиксированной сумме, не изменяется в течение всей продажи посредством публичного предложения величина и составляет не более 5</w:t>
      </w:r>
      <w:r w:rsidR="00215E01" w:rsidRPr="00215E01">
        <w:rPr>
          <w:szCs w:val="28"/>
        </w:rPr>
        <w:t>0</w:t>
      </w:r>
      <w:r w:rsidRPr="00215E01">
        <w:rPr>
          <w:szCs w:val="28"/>
        </w:rPr>
        <w:t xml:space="preserve"> процентов </w:t>
      </w:r>
      <w:r w:rsidR="00215E01" w:rsidRPr="00215E01">
        <w:rPr>
          <w:szCs w:val="28"/>
        </w:rPr>
        <w:t>«шага понижения»</w:t>
      </w:r>
      <w:r w:rsidRPr="00215E01">
        <w:rPr>
          <w:szCs w:val="28"/>
        </w:rPr>
        <w:t>.</w:t>
      </w:r>
    </w:p>
    <w:p w:rsidR="00822977" w:rsidRPr="007D2680" w:rsidRDefault="00822977" w:rsidP="00822977">
      <w:pPr>
        <w:pStyle w:val="ae"/>
        <w:autoSpaceDE w:val="0"/>
        <w:autoSpaceDN w:val="0"/>
        <w:adjustRightInd w:val="0"/>
        <w:spacing w:after="0" w:line="240" w:lineRule="auto"/>
        <w:ind w:left="0" w:firstLine="567"/>
        <w:jc w:val="both"/>
        <w:rPr>
          <w:rFonts w:ascii="Times New Roman" w:hAnsi="Times New Roman" w:cs="Times New Roman"/>
          <w:sz w:val="28"/>
          <w:szCs w:val="28"/>
        </w:rPr>
      </w:pPr>
      <w:r w:rsidRPr="007D2680">
        <w:rPr>
          <w:rFonts w:ascii="Times New Roman" w:hAnsi="Times New Roman" w:cs="Times New Roman"/>
          <w:sz w:val="28"/>
          <w:szCs w:val="28"/>
        </w:rPr>
        <w:t>Во время проведения процедуры продажи посредством публичного предложения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w:t>
      </w:r>
    </w:p>
    <w:p w:rsidR="00822977" w:rsidRPr="007D2680" w:rsidRDefault="00822977" w:rsidP="00822977">
      <w:pPr>
        <w:ind w:firstLine="567"/>
        <w:jc w:val="both"/>
        <w:rPr>
          <w:szCs w:val="28"/>
        </w:rPr>
      </w:pPr>
      <w:r w:rsidRPr="007D2680">
        <w:rPr>
          <w:szCs w:val="28"/>
        </w:rPr>
        <w:t>Со времени начала проведения процедуры продажи посредством публичного предложения оператором электронной площадки размещается:</w:t>
      </w:r>
    </w:p>
    <w:p w:rsidR="00822977" w:rsidRPr="007D2680" w:rsidRDefault="00822977" w:rsidP="00822977">
      <w:pPr>
        <w:ind w:firstLine="567"/>
        <w:jc w:val="both"/>
        <w:rPr>
          <w:szCs w:val="28"/>
        </w:rPr>
      </w:pPr>
      <w:r w:rsidRPr="007D2680">
        <w:rPr>
          <w:szCs w:val="28"/>
        </w:rPr>
        <w:t>- в открытой части электронной площадки – информация о начале проведения процедуры продажи посредством публичного предложения с указанием наименования имущества, начальной цены, «шага понижения», «цены отсечения», «шага аукциона»;</w:t>
      </w:r>
    </w:p>
    <w:p w:rsidR="00822977" w:rsidRPr="007D2680" w:rsidRDefault="00822977" w:rsidP="00822977">
      <w:pPr>
        <w:ind w:firstLine="567"/>
        <w:jc w:val="both"/>
        <w:rPr>
          <w:szCs w:val="28"/>
        </w:rPr>
      </w:pPr>
      <w:r w:rsidRPr="007D2680">
        <w:rPr>
          <w:szCs w:val="28"/>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величина понижения цены («шаг понижения») время, оставшееся до окончания приема предложений о цене имущества.</w:t>
      </w:r>
    </w:p>
    <w:p w:rsidR="00822977" w:rsidRPr="0000103B" w:rsidRDefault="00822977" w:rsidP="00822977">
      <w:pPr>
        <w:ind w:firstLine="567"/>
        <w:jc w:val="both"/>
        <w:rPr>
          <w:szCs w:val="28"/>
        </w:rPr>
      </w:pPr>
      <w:r w:rsidRPr="0000103B">
        <w:rPr>
          <w:szCs w:val="28"/>
        </w:rPr>
        <w:t>В течение одного часа со времени начала проведения процедуры продажи посредством публичного предложения участникам предлагается заявить о приобретении имущества по начальной цене. Право приобретения государственного или муниципального имущества принадлежит участнику продажи посредством публичного предложения,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посредством публичного предложения.</w:t>
      </w:r>
    </w:p>
    <w:p w:rsidR="00822977" w:rsidRPr="00EE2C4E" w:rsidRDefault="00822977" w:rsidP="00822977">
      <w:pPr>
        <w:ind w:firstLine="567"/>
        <w:jc w:val="both"/>
        <w:rPr>
          <w:szCs w:val="28"/>
        </w:rPr>
      </w:pPr>
      <w:r w:rsidRPr="00EE2C4E">
        <w:rPr>
          <w:szCs w:val="28"/>
        </w:rPr>
        <w:t xml:space="preserve">В случае, если несколько участников продажи посредством публичного предложения подтверждают цену первоначального предложения или цену </w:t>
      </w:r>
      <w:r w:rsidRPr="00EE2C4E">
        <w:rPr>
          <w:szCs w:val="28"/>
        </w:rPr>
        <w:lastRenderedPageBreak/>
        <w:t xml:space="preserve">предложения, сложившуюся на одном из "шагов понижения", со всеми участниками продажи посредством публичного предложения проводится аукцион по установленным в соответствии с </w:t>
      </w:r>
      <w:r w:rsidRPr="00EE2C4E">
        <w:rPr>
          <w:bCs/>
          <w:szCs w:val="28"/>
        </w:rPr>
        <w:t>Федеральным законом № 178-ФЗ от 21.12.2001 г. «О приватизации государственного и муниципального имущества»</w:t>
      </w:r>
      <w:r w:rsidRPr="00EE2C4E">
        <w:rPr>
          <w:szCs w:val="28"/>
        </w:rPr>
        <w:t xml:space="preserve"> правилам проведения аукциона, предусматривающим открытую форму подачи предложений о цене имущества. Начальной ценой государственного или муниципального имущества на таком аукционе является цена первоначального предложения или цена предложения, сложившаяся на данном "шаге понижения".</w:t>
      </w:r>
    </w:p>
    <w:p w:rsidR="00822977" w:rsidRPr="00EE2C4E" w:rsidRDefault="00822977" w:rsidP="00822977">
      <w:pPr>
        <w:ind w:firstLine="567"/>
        <w:jc w:val="both"/>
        <w:rPr>
          <w:szCs w:val="28"/>
        </w:rPr>
      </w:pPr>
      <w:r w:rsidRPr="00EE2C4E">
        <w:rPr>
          <w:szCs w:val="28"/>
        </w:rPr>
        <w:t>В случае, если участники такого аукциона не заявляют предложения о цене, превышающей начальную цену государственного или муниципального имущества, право его приобретения принадлежит участнику аукциона, который первым подтвердил начальную цену государственного или муниципального имущества.</w:t>
      </w:r>
    </w:p>
    <w:p w:rsidR="00822977" w:rsidRPr="00EE2C4E" w:rsidRDefault="00822977" w:rsidP="00822977">
      <w:pPr>
        <w:ind w:firstLine="567"/>
        <w:jc w:val="both"/>
        <w:rPr>
          <w:szCs w:val="28"/>
        </w:rPr>
      </w:pPr>
      <w:r w:rsidRPr="00EE2C4E">
        <w:rPr>
          <w:szCs w:val="28"/>
        </w:rPr>
        <w:t>Во время проведения процедуры продажи посредством публичного предложения программными средствами электронной площадки обеспечивается:</w:t>
      </w:r>
    </w:p>
    <w:p w:rsidR="00822977" w:rsidRPr="00EE2C4E" w:rsidRDefault="00822977" w:rsidP="00822977">
      <w:pPr>
        <w:ind w:firstLine="708"/>
        <w:jc w:val="both"/>
        <w:rPr>
          <w:szCs w:val="28"/>
        </w:rPr>
      </w:pPr>
      <w:r w:rsidRPr="00EE2C4E">
        <w:rPr>
          <w:szCs w:val="28"/>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822977" w:rsidRPr="00EE2C4E" w:rsidRDefault="00822977" w:rsidP="00822977">
      <w:pPr>
        <w:ind w:firstLine="708"/>
        <w:jc w:val="both"/>
        <w:rPr>
          <w:szCs w:val="28"/>
        </w:rPr>
      </w:pPr>
      <w:r w:rsidRPr="00EE2C4E">
        <w:rPr>
          <w:szCs w:val="28"/>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822977" w:rsidRDefault="00822977" w:rsidP="00822977">
      <w:pPr>
        <w:autoSpaceDE w:val="0"/>
        <w:autoSpaceDN w:val="0"/>
        <w:adjustRightInd w:val="0"/>
        <w:ind w:firstLine="567"/>
        <w:jc w:val="both"/>
        <w:rPr>
          <w:b/>
          <w:szCs w:val="28"/>
        </w:rPr>
      </w:pPr>
      <w:r w:rsidRPr="001050C9">
        <w:rPr>
          <w:b/>
          <w:szCs w:val="28"/>
        </w:rPr>
        <w:t xml:space="preserve">Место и срок подведения итогов продажи посредством публичного предложения: </w:t>
      </w:r>
    </w:p>
    <w:p w:rsidR="006E3689" w:rsidRPr="006E3689" w:rsidRDefault="006E3689" w:rsidP="006E3689">
      <w:pPr>
        <w:tabs>
          <w:tab w:val="left" w:pos="720"/>
          <w:tab w:val="left" w:pos="4500"/>
        </w:tabs>
        <w:jc w:val="both"/>
        <w:rPr>
          <w:szCs w:val="28"/>
        </w:rPr>
      </w:pPr>
      <w:r w:rsidRPr="006E3689">
        <w:rPr>
          <w:b/>
          <w:szCs w:val="28"/>
        </w:rPr>
        <w:t xml:space="preserve">         </w:t>
      </w:r>
      <w:r w:rsidRPr="006E3689">
        <w:rPr>
          <w:szCs w:val="28"/>
        </w:rPr>
        <w:t xml:space="preserve">Право на заключение договора купли – продажи муниципального имущества принадлежит участнику, который предложит в ходе </w:t>
      </w:r>
      <w:r w:rsidRPr="006E3689">
        <w:rPr>
          <w:iCs/>
          <w:szCs w:val="28"/>
        </w:rPr>
        <w:t>продажи посредством публичного предложения</w:t>
      </w:r>
      <w:r w:rsidRPr="006E3689">
        <w:rPr>
          <w:szCs w:val="28"/>
        </w:rPr>
        <w:t xml:space="preserve"> наиболее высокую цену за имущество. </w:t>
      </w:r>
    </w:p>
    <w:p w:rsidR="006E3689" w:rsidRPr="006E3689" w:rsidRDefault="006E3689" w:rsidP="006E3689">
      <w:pPr>
        <w:jc w:val="both"/>
        <w:rPr>
          <w:b/>
          <w:bCs/>
          <w:szCs w:val="28"/>
        </w:rPr>
      </w:pPr>
      <w:r w:rsidRPr="006E3689">
        <w:rPr>
          <w:b/>
          <w:bCs/>
          <w:szCs w:val="28"/>
        </w:rPr>
        <w:t xml:space="preserve">       </w:t>
      </w:r>
      <w:r w:rsidR="001A4864">
        <w:rPr>
          <w:b/>
          <w:bCs/>
          <w:szCs w:val="28"/>
        </w:rPr>
        <w:t xml:space="preserve"> </w:t>
      </w:r>
      <w:r w:rsidRPr="006E3689">
        <w:rPr>
          <w:b/>
          <w:bCs/>
          <w:szCs w:val="28"/>
        </w:rPr>
        <w:t>Срок заключения договора купли-продажи имущества:</w:t>
      </w:r>
    </w:p>
    <w:p w:rsidR="00233FB2" w:rsidRPr="003C2272" w:rsidRDefault="00233FB2" w:rsidP="00233FB2">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rPr>
          <w:rFonts w:eastAsia="Calibri"/>
          <w:bCs/>
          <w:color w:val="000000"/>
          <w:szCs w:val="28"/>
          <w:lang w:eastAsia="en-US"/>
        </w:rPr>
      </w:pPr>
      <w:r w:rsidRPr="003C2272">
        <w:rPr>
          <w:rFonts w:eastAsia="Calibri"/>
          <w:bCs/>
          <w:color w:val="000000"/>
          <w:szCs w:val="28"/>
          <w:lang w:eastAsia="en-US"/>
        </w:rPr>
        <w:t xml:space="preserve">Заключение договора купли-продажи по итогам аукциона осуществляется в простой письменной форме, по месту нахождения Продавца: 664531, Российская Федерация, Иркутская область, Иркутский район, с. </w:t>
      </w:r>
      <w:proofErr w:type="spellStart"/>
      <w:r w:rsidRPr="003C2272">
        <w:rPr>
          <w:rFonts w:eastAsia="Calibri"/>
          <w:bCs/>
          <w:color w:val="000000"/>
          <w:szCs w:val="28"/>
          <w:lang w:eastAsia="en-US"/>
        </w:rPr>
        <w:t>Урик</w:t>
      </w:r>
      <w:proofErr w:type="spellEnd"/>
      <w:r w:rsidRPr="003C2272">
        <w:rPr>
          <w:rFonts w:eastAsia="Calibri"/>
          <w:bCs/>
          <w:color w:val="000000"/>
          <w:szCs w:val="28"/>
          <w:lang w:eastAsia="en-US"/>
        </w:rPr>
        <w:t xml:space="preserve">, ул. Лунина, 1, </w:t>
      </w:r>
      <w:proofErr w:type="spellStart"/>
      <w:r w:rsidRPr="003C2272">
        <w:rPr>
          <w:rFonts w:eastAsia="Calibri"/>
          <w:bCs/>
          <w:color w:val="000000"/>
          <w:szCs w:val="28"/>
          <w:lang w:eastAsia="en-US"/>
        </w:rPr>
        <w:t>каб</w:t>
      </w:r>
      <w:proofErr w:type="spellEnd"/>
      <w:r w:rsidRPr="003C2272">
        <w:rPr>
          <w:rFonts w:eastAsia="Calibri"/>
          <w:bCs/>
          <w:color w:val="000000"/>
          <w:szCs w:val="28"/>
          <w:lang w:eastAsia="en-US"/>
        </w:rPr>
        <w:t>. 18, телефон 8 (3952) 495-542.</w:t>
      </w:r>
    </w:p>
    <w:p w:rsidR="00233FB2" w:rsidRPr="003C2272" w:rsidRDefault="00233FB2" w:rsidP="00233FB2">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rPr>
          <w:rFonts w:eastAsia="Calibri"/>
          <w:bCs/>
          <w:color w:val="000000"/>
          <w:szCs w:val="28"/>
          <w:lang w:eastAsia="en-US"/>
        </w:rPr>
      </w:pPr>
      <w:r w:rsidRPr="003C2272">
        <w:rPr>
          <w:rFonts w:eastAsia="Calibri"/>
          <w:bCs/>
          <w:color w:val="000000"/>
          <w:szCs w:val="28"/>
          <w:lang w:eastAsia="en-US"/>
        </w:rPr>
        <w:t>Договор купли-продажи заключается между Продавцом и Победителем аукциона в соответствии с формой договора купли-продажи, установленной приложением 2 к настоящим условиям приватизации муниципального имущества в количестве 1 (одной) единицы, в течение 5 (пяти) рабочих дней с даты подведения итогов аукциона.</w:t>
      </w:r>
    </w:p>
    <w:p w:rsidR="006E3689" w:rsidRPr="006E3689" w:rsidRDefault="006E3689" w:rsidP="001A4864">
      <w:pPr>
        <w:ind w:firstLine="567"/>
        <w:jc w:val="both"/>
        <w:rPr>
          <w:rFonts w:eastAsia="Calibri"/>
          <w:szCs w:val="28"/>
        </w:rPr>
      </w:pPr>
      <w:r w:rsidRPr="006E3689">
        <w:rPr>
          <w:spacing w:val="-2"/>
          <w:szCs w:val="28"/>
        </w:rPr>
        <w:t xml:space="preserve">В течение 5 (пяти) рабочих дней с даты подведения итогов продажи с победителем </w:t>
      </w:r>
      <w:r w:rsidRPr="006E3689">
        <w:rPr>
          <w:iCs/>
          <w:szCs w:val="28"/>
        </w:rPr>
        <w:t>продажи посредством публичного предложения</w:t>
      </w:r>
      <w:r w:rsidRPr="006E3689">
        <w:rPr>
          <w:spacing w:val="-2"/>
          <w:szCs w:val="28"/>
        </w:rPr>
        <w:t xml:space="preserve"> заключается договор купли-продажи. (п.13 ст.23 ФЗ №178-ФЗ от 21.12.2001).</w:t>
      </w:r>
      <w:r w:rsidRPr="006E3689">
        <w:rPr>
          <w:rFonts w:eastAsia="Calibri"/>
          <w:szCs w:val="28"/>
        </w:rPr>
        <w:t xml:space="preserve"> В случае, если победитель продажи посредством публичного предложения не подписывает со своей стороны договор купли-продажи имущества в течение 5 (пяти) рабочих дней с даты подведения итогов </w:t>
      </w:r>
      <w:r w:rsidRPr="006E3689">
        <w:rPr>
          <w:iCs/>
          <w:szCs w:val="28"/>
        </w:rPr>
        <w:t xml:space="preserve">продажи посредством публичного </w:t>
      </w:r>
      <w:r w:rsidRPr="006E3689">
        <w:rPr>
          <w:iCs/>
          <w:szCs w:val="28"/>
        </w:rPr>
        <w:lastRenderedPageBreak/>
        <w:t>предложения</w:t>
      </w:r>
      <w:r w:rsidRPr="006E3689">
        <w:rPr>
          <w:rFonts w:eastAsia="Calibri"/>
          <w:szCs w:val="28"/>
        </w:rPr>
        <w:t>, он признаётся уклонившимся от заключения договора и задаток ему не возвращается.</w:t>
      </w:r>
    </w:p>
    <w:p w:rsidR="006E3689" w:rsidRPr="006E3689" w:rsidRDefault="006E3689" w:rsidP="006E3689">
      <w:pPr>
        <w:jc w:val="both"/>
        <w:rPr>
          <w:szCs w:val="28"/>
        </w:rPr>
      </w:pPr>
      <w:r w:rsidRPr="006E3689">
        <w:rPr>
          <w:szCs w:val="28"/>
        </w:rPr>
        <w:t xml:space="preserve">       Право собственности на имущество переходит к покупателю в порядке, установленном законодательством Российской Федерации и договором купли-продажи после полной оплаты стоимости имущества. Факт оплаты подтверждается выпиской со счета о поступлении средств в размере и сроки, указанные в договоре купли-продажи.</w:t>
      </w:r>
    </w:p>
    <w:p w:rsidR="006E3689" w:rsidRPr="007872BF" w:rsidRDefault="006E3689" w:rsidP="006E3689">
      <w:pPr>
        <w:widowControl w:val="0"/>
        <w:autoSpaceDE w:val="0"/>
        <w:autoSpaceDN w:val="0"/>
        <w:adjustRightInd w:val="0"/>
        <w:jc w:val="both"/>
        <w:rPr>
          <w:bCs/>
          <w:szCs w:val="28"/>
        </w:rPr>
      </w:pPr>
      <w:r w:rsidRPr="006E3689">
        <w:rPr>
          <w:szCs w:val="28"/>
        </w:rPr>
        <w:t xml:space="preserve">       </w:t>
      </w:r>
      <w:r w:rsidRPr="007872BF">
        <w:rPr>
          <w:bCs/>
          <w:szCs w:val="28"/>
        </w:rPr>
        <w:t>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(тридцать) календарных дней после оплаты имущества.</w:t>
      </w:r>
    </w:p>
    <w:p w:rsidR="00822977" w:rsidRPr="001050C9" w:rsidRDefault="00822977" w:rsidP="00822977">
      <w:pPr>
        <w:autoSpaceDE w:val="0"/>
        <w:autoSpaceDN w:val="0"/>
        <w:adjustRightInd w:val="0"/>
        <w:ind w:firstLine="567"/>
        <w:jc w:val="both"/>
        <w:rPr>
          <w:bCs/>
          <w:szCs w:val="28"/>
        </w:rPr>
      </w:pPr>
      <w:r w:rsidRPr="001050C9">
        <w:rPr>
          <w:szCs w:val="28"/>
        </w:rPr>
        <w:t xml:space="preserve">Ход проведения процедуры продажи посредством публичного предложения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посредством публичного предложения путем оформления протокола об итогах продажи. Протокол об итогах продажи,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и представителем (представителями) Специализированной организации (по согласованию) (далее – комиссией по продаже посредством публичного предложения) в течение одного часа со времени получения электронного журнала, но не позднее рабочего дня, следующего за днем подведения итогов продажи посредством публичного предложения </w:t>
      </w:r>
      <w:r w:rsidRPr="001050C9">
        <w:rPr>
          <w:bCs/>
          <w:szCs w:val="28"/>
        </w:rPr>
        <w:t>по адресу:</w:t>
      </w:r>
      <w:r w:rsidRPr="008F5AC4">
        <w:rPr>
          <w:sz w:val="24"/>
        </w:rPr>
        <w:t xml:space="preserve"> </w:t>
      </w:r>
      <w:r w:rsidR="001050C9" w:rsidRPr="001050C9">
        <w:rPr>
          <w:szCs w:val="28"/>
        </w:rPr>
        <w:t xml:space="preserve">Иркутская обл., Иркутский район, с. </w:t>
      </w:r>
      <w:proofErr w:type="spellStart"/>
      <w:r w:rsidR="001050C9" w:rsidRPr="001050C9">
        <w:rPr>
          <w:szCs w:val="28"/>
        </w:rPr>
        <w:t>Урик</w:t>
      </w:r>
      <w:proofErr w:type="spellEnd"/>
      <w:r w:rsidR="001050C9" w:rsidRPr="001050C9">
        <w:rPr>
          <w:szCs w:val="28"/>
        </w:rPr>
        <w:t xml:space="preserve">, ул. Лунина, 1, </w:t>
      </w:r>
      <w:proofErr w:type="spellStart"/>
      <w:r w:rsidR="001050C9" w:rsidRPr="001050C9">
        <w:rPr>
          <w:szCs w:val="28"/>
        </w:rPr>
        <w:t>каб</w:t>
      </w:r>
      <w:proofErr w:type="spellEnd"/>
      <w:r w:rsidR="001050C9" w:rsidRPr="001050C9">
        <w:rPr>
          <w:szCs w:val="28"/>
        </w:rPr>
        <w:t>. 18.</w:t>
      </w:r>
    </w:p>
    <w:p w:rsidR="00822977" w:rsidRPr="00E4087C" w:rsidRDefault="00822977" w:rsidP="00822977">
      <w:pPr>
        <w:ind w:firstLine="539"/>
        <w:jc w:val="both"/>
        <w:rPr>
          <w:szCs w:val="28"/>
        </w:rPr>
      </w:pPr>
      <w:r w:rsidRPr="00E4087C">
        <w:rPr>
          <w:szCs w:val="28"/>
        </w:rPr>
        <w:t xml:space="preserve">Процедура продажи посредством публичного предложения считается завершенной с момента подписания комиссией протокола об итогах продажи. </w:t>
      </w:r>
    </w:p>
    <w:p w:rsidR="00822977" w:rsidRPr="00E4087C" w:rsidRDefault="00822977" w:rsidP="00822977">
      <w:pPr>
        <w:ind w:firstLine="567"/>
        <w:jc w:val="both"/>
        <w:rPr>
          <w:color w:val="FF0000"/>
          <w:szCs w:val="28"/>
        </w:rPr>
      </w:pPr>
      <w:r w:rsidRPr="00E4087C">
        <w:rPr>
          <w:szCs w:val="28"/>
        </w:rPr>
        <w:t>Договор купли-продажи имущества с победителем продажи посредством публичного предложения</w:t>
      </w:r>
      <w:r w:rsidRPr="00E4087C">
        <w:rPr>
          <w:bCs/>
          <w:szCs w:val="28"/>
        </w:rPr>
        <w:t xml:space="preserve"> </w:t>
      </w:r>
      <w:r w:rsidRPr="00E4087C">
        <w:rPr>
          <w:szCs w:val="28"/>
        </w:rPr>
        <w:t>заключается в письменной форме не позднее 5 рабочих дней со дня подведения итогов продажи.</w:t>
      </w:r>
      <w:r w:rsidRPr="00E4087C">
        <w:rPr>
          <w:color w:val="FF0000"/>
          <w:szCs w:val="28"/>
        </w:rPr>
        <w:t xml:space="preserve"> </w:t>
      </w:r>
    </w:p>
    <w:p w:rsidR="00822977" w:rsidRPr="00E4087C" w:rsidRDefault="00822977" w:rsidP="00822977">
      <w:pPr>
        <w:ind w:firstLine="567"/>
        <w:jc w:val="both"/>
        <w:rPr>
          <w:szCs w:val="28"/>
        </w:rPr>
      </w:pPr>
      <w:r w:rsidRPr="00E4087C">
        <w:rPr>
          <w:szCs w:val="28"/>
        </w:rPr>
        <w:t>Оплата приобретаемого имущества производится путем перечисления денежных средств согласно договора купли-продажи, но не позднее 30 (Тридцати) календарных дней со дня подписания договора купли-</w:t>
      </w:r>
      <w:proofErr w:type="gramStart"/>
      <w:r w:rsidRPr="00E4087C">
        <w:rPr>
          <w:szCs w:val="28"/>
        </w:rPr>
        <w:t>продажи  на</w:t>
      </w:r>
      <w:proofErr w:type="gramEnd"/>
      <w:r w:rsidRPr="00E4087C">
        <w:rPr>
          <w:szCs w:val="28"/>
        </w:rPr>
        <w:t xml:space="preserve"> следующие реквизиты: </w:t>
      </w:r>
    </w:p>
    <w:p w:rsidR="008E1DE5" w:rsidRPr="003D4C47" w:rsidRDefault="008E1DE5" w:rsidP="008E1DE5">
      <w:pPr>
        <w:ind w:firstLine="567"/>
        <w:jc w:val="both"/>
        <w:rPr>
          <w:szCs w:val="28"/>
        </w:rPr>
      </w:pPr>
      <w:r w:rsidRPr="003D4C47">
        <w:rPr>
          <w:szCs w:val="28"/>
        </w:rPr>
        <w:t>За объекты капитального строительства:</w:t>
      </w:r>
    </w:p>
    <w:p w:rsidR="008E1DE5" w:rsidRPr="003D4C47" w:rsidRDefault="008E1DE5" w:rsidP="008E1DE5">
      <w:pPr>
        <w:ind w:firstLine="567"/>
        <w:jc w:val="both"/>
        <w:rPr>
          <w:szCs w:val="28"/>
        </w:rPr>
      </w:pPr>
      <w:proofErr w:type="gramStart"/>
      <w:r w:rsidRPr="003D4C47">
        <w:rPr>
          <w:szCs w:val="28"/>
        </w:rPr>
        <w:t>Получатель:  Администрация</w:t>
      </w:r>
      <w:proofErr w:type="gramEnd"/>
      <w:r w:rsidRPr="003D4C47">
        <w:rPr>
          <w:szCs w:val="28"/>
        </w:rPr>
        <w:t xml:space="preserve"> Уриковского муниципального образования - Администрация сельского поселения </w:t>
      </w:r>
    </w:p>
    <w:p w:rsidR="008E1DE5" w:rsidRPr="003D4C47" w:rsidRDefault="008E1DE5" w:rsidP="008E1DE5">
      <w:pPr>
        <w:ind w:firstLine="567"/>
        <w:jc w:val="both"/>
        <w:rPr>
          <w:szCs w:val="28"/>
        </w:rPr>
      </w:pPr>
      <w:proofErr w:type="gramStart"/>
      <w:r w:rsidRPr="003D4C47">
        <w:rPr>
          <w:szCs w:val="28"/>
        </w:rPr>
        <w:t>Адрес:  664531</w:t>
      </w:r>
      <w:proofErr w:type="gramEnd"/>
      <w:r w:rsidRPr="003D4C47">
        <w:rPr>
          <w:szCs w:val="28"/>
        </w:rPr>
        <w:t xml:space="preserve">, Иркутский  район, с. </w:t>
      </w:r>
      <w:proofErr w:type="spellStart"/>
      <w:r w:rsidRPr="003D4C47">
        <w:rPr>
          <w:szCs w:val="28"/>
        </w:rPr>
        <w:t>Урик</w:t>
      </w:r>
      <w:proofErr w:type="spellEnd"/>
      <w:r w:rsidRPr="003D4C47">
        <w:rPr>
          <w:szCs w:val="28"/>
        </w:rPr>
        <w:t>, ул. Лунина,1</w:t>
      </w:r>
    </w:p>
    <w:p w:rsidR="008E1DE5" w:rsidRPr="003D4C47" w:rsidRDefault="008E1DE5" w:rsidP="008E1DE5">
      <w:pPr>
        <w:ind w:firstLine="567"/>
        <w:jc w:val="both"/>
        <w:rPr>
          <w:szCs w:val="28"/>
        </w:rPr>
      </w:pPr>
      <w:r w:rsidRPr="003D4C47">
        <w:rPr>
          <w:szCs w:val="28"/>
        </w:rPr>
        <w:t>Тел/факс 495-532</w:t>
      </w:r>
    </w:p>
    <w:p w:rsidR="008E1DE5" w:rsidRPr="003D4C47" w:rsidRDefault="008E1DE5" w:rsidP="008E1DE5">
      <w:pPr>
        <w:ind w:firstLine="567"/>
        <w:jc w:val="both"/>
        <w:rPr>
          <w:szCs w:val="28"/>
        </w:rPr>
      </w:pPr>
      <w:r w:rsidRPr="003D4C47">
        <w:rPr>
          <w:szCs w:val="28"/>
        </w:rPr>
        <w:t>Получатель (наименование) УФК по Иркутской области (АДМИНИСТРАЦИЯ УРИКОВСКОГО МУНИЦИПАЛЬНОГО ОБРАЗОВАНИЯ – АДМИНИСТРАЦИЯ СЕЛЬСКОГО ПОСЕЛЕНИЯ)</w:t>
      </w:r>
    </w:p>
    <w:p w:rsidR="008E1DE5" w:rsidRPr="003D4C47" w:rsidRDefault="008E1DE5" w:rsidP="008E1DE5">
      <w:pPr>
        <w:ind w:firstLine="567"/>
        <w:jc w:val="both"/>
        <w:rPr>
          <w:szCs w:val="28"/>
        </w:rPr>
      </w:pPr>
      <w:proofErr w:type="gramStart"/>
      <w:r w:rsidRPr="003D4C47">
        <w:rPr>
          <w:szCs w:val="28"/>
        </w:rPr>
        <w:t>ИНН  3827020432</w:t>
      </w:r>
      <w:proofErr w:type="gramEnd"/>
      <w:r w:rsidRPr="003D4C47">
        <w:rPr>
          <w:szCs w:val="28"/>
        </w:rPr>
        <w:t xml:space="preserve"> КПП 382701001 </w:t>
      </w:r>
    </w:p>
    <w:p w:rsidR="008E1DE5" w:rsidRPr="003D4C47" w:rsidRDefault="008E1DE5" w:rsidP="008E1DE5">
      <w:pPr>
        <w:ind w:firstLine="567"/>
        <w:jc w:val="both"/>
        <w:rPr>
          <w:szCs w:val="28"/>
        </w:rPr>
      </w:pPr>
      <w:r w:rsidRPr="003D4C47">
        <w:rPr>
          <w:szCs w:val="28"/>
        </w:rPr>
        <w:t>Единый казначейский счет 40102810145370000026</w:t>
      </w:r>
    </w:p>
    <w:p w:rsidR="008E1DE5" w:rsidRPr="003D4C47" w:rsidRDefault="008E1DE5" w:rsidP="008E1DE5">
      <w:pPr>
        <w:ind w:firstLine="567"/>
        <w:jc w:val="both"/>
        <w:rPr>
          <w:szCs w:val="28"/>
        </w:rPr>
      </w:pPr>
      <w:r w:rsidRPr="003D4C47">
        <w:rPr>
          <w:szCs w:val="28"/>
        </w:rPr>
        <w:lastRenderedPageBreak/>
        <w:t>Казначейский счет для распределения поступлений 03100643000000013400</w:t>
      </w:r>
    </w:p>
    <w:p w:rsidR="008E1DE5" w:rsidRPr="003D4C47" w:rsidRDefault="008E1DE5" w:rsidP="008E1DE5">
      <w:pPr>
        <w:ind w:firstLine="567"/>
        <w:jc w:val="both"/>
        <w:rPr>
          <w:szCs w:val="28"/>
        </w:rPr>
      </w:pPr>
      <w:r w:rsidRPr="003D4C47">
        <w:rPr>
          <w:szCs w:val="28"/>
        </w:rPr>
        <w:t>Лицевой счет 04343008070</w:t>
      </w:r>
    </w:p>
    <w:p w:rsidR="008E1DE5" w:rsidRPr="003D4C47" w:rsidRDefault="008E1DE5" w:rsidP="008E1DE5">
      <w:pPr>
        <w:ind w:firstLine="567"/>
        <w:jc w:val="both"/>
        <w:rPr>
          <w:szCs w:val="28"/>
        </w:rPr>
      </w:pPr>
      <w:r w:rsidRPr="003D4C47">
        <w:rPr>
          <w:szCs w:val="28"/>
        </w:rPr>
        <w:t xml:space="preserve">Наименование банка: отделение Иркутск банка России //УФК по </w:t>
      </w:r>
    </w:p>
    <w:p w:rsidR="008E1DE5" w:rsidRPr="003D4C47" w:rsidRDefault="008E1DE5" w:rsidP="008E1DE5">
      <w:pPr>
        <w:ind w:firstLine="567"/>
        <w:jc w:val="both"/>
        <w:rPr>
          <w:szCs w:val="28"/>
        </w:rPr>
      </w:pPr>
      <w:r w:rsidRPr="003D4C47">
        <w:rPr>
          <w:szCs w:val="28"/>
        </w:rPr>
        <w:t>Иркутской области г. Иркутск</w:t>
      </w:r>
    </w:p>
    <w:p w:rsidR="008E1DE5" w:rsidRPr="003D4C47" w:rsidRDefault="008E1DE5" w:rsidP="008E1DE5">
      <w:pPr>
        <w:ind w:firstLine="567"/>
        <w:jc w:val="both"/>
        <w:rPr>
          <w:szCs w:val="28"/>
        </w:rPr>
      </w:pPr>
      <w:proofErr w:type="gramStart"/>
      <w:r w:rsidRPr="003D4C47">
        <w:rPr>
          <w:szCs w:val="28"/>
        </w:rPr>
        <w:t>БИК  012520101</w:t>
      </w:r>
      <w:proofErr w:type="gramEnd"/>
      <w:r w:rsidRPr="003D4C47">
        <w:rPr>
          <w:szCs w:val="28"/>
        </w:rPr>
        <w:t xml:space="preserve">     </w:t>
      </w:r>
    </w:p>
    <w:p w:rsidR="008E1DE5" w:rsidRPr="003D4C47" w:rsidRDefault="008E1DE5" w:rsidP="008E1DE5">
      <w:pPr>
        <w:ind w:firstLine="567"/>
        <w:jc w:val="both"/>
        <w:rPr>
          <w:szCs w:val="28"/>
        </w:rPr>
      </w:pPr>
      <w:proofErr w:type="gramStart"/>
      <w:r w:rsidRPr="003D4C47">
        <w:rPr>
          <w:szCs w:val="28"/>
        </w:rPr>
        <w:t>ОКТМО  25612425</w:t>
      </w:r>
      <w:proofErr w:type="gramEnd"/>
    </w:p>
    <w:p w:rsidR="008E1DE5" w:rsidRPr="003D4C47" w:rsidRDefault="008E1DE5" w:rsidP="008E1DE5">
      <w:pPr>
        <w:ind w:firstLine="567"/>
        <w:jc w:val="both"/>
        <w:rPr>
          <w:szCs w:val="28"/>
        </w:rPr>
      </w:pPr>
      <w:r w:rsidRPr="003D4C47">
        <w:rPr>
          <w:szCs w:val="28"/>
        </w:rPr>
        <w:t xml:space="preserve">Код дохода </w:t>
      </w:r>
    </w:p>
    <w:p w:rsidR="008E1DE5" w:rsidRPr="003D4C47" w:rsidRDefault="008E1DE5" w:rsidP="008E1DE5">
      <w:pPr>
        <w:ind w:firstLine="567"/>
        <w:jc w:val="both"/>
        <w:rPr>
          <w:szCs w:val="28"/>
        </w:rPr>
      </w:pPr>
      <w:r w:rsidRPr="003D4C47">
        <w:rPr>
          <w:szCs w:val="28"/>
        </w:rPr>
        <w:t>730 1 14 13060 10 0000 410 (Доходы от приватизации имущества, находящегося в собственности сельских поселений, в части приватизации нефинансовых активов имущества казны)</w:t>
      </w:r>
    </w:p>
    <w:p w:rsidR="008E1DE5" w:rsidRPr="003D4C47" w:rsidRDefault="008E1DE5" w:rsidP="008E1DE5">
      <w:pPr>
        <w:ind w:firstLine="567"/>
        <w:jc w:val="both"/>
        <w:rPr>
          <w:szCs w:val="28"/>
        </w:rPr>
      </w:pPr>
      <w:proofErr w:type="gramStart"/>
      <w:r w:rsidRPr="003D4C47">
        <w:rPr>
          <w:szCs w:val="28"/>
        </w:rPr>
        <w:t>Получатель:  Администрация</w:t>
      </w:r>
      <w:proofErr w:type="gramEnd"/>
      <w:r w:rsidRPr="003D4C47">
        <w:rPr>
          <w:szCs w:val="28"/>
        </w:rPr>
        <w:t xml:space="preserve"> Уриковского муниципального образования - Администрация сельского поселения </w:t>
      </w:r>
    </w:p>
    <w:p w:rsidR="008E1DE5" w:rsidRPr="003D4C47" w:rsidRDefault="008E1DE5" w:rsidP="008E1DE5">
      <w:pPr>
        <w:ind w:firstLine="567"/>
        <w:jc w:val="both"/>
        <w:rPr>
          <w:szCs w:val="28"/>
        </w:rPr>
      </w:pPr>
      <w:r w:rsidRPr="003D4C47">
        <w:rPr>
          <w:szCs w:val="28"/>
        </w:rPr>
        <w:t>За земельные участки:</w:t>
      </w:r>
    </w:p>
    <w:p w:rsidR="008E1DE5" w:rsidRPr="003D4C47" w:rsidRDefault="008E1DE5" w:rsidP="008E1DE5">
      <w:pPr>
        <w:ind w:firstLine="567"/>
        <w:jc w:val="both"/>
        <w:rPr>
          <w:szCs w:val="28"/>
        </w:rPr>
      </w:pPr>
      <w:proofErr w:type="gramStart"/>
      <w:r w:rsidRPr="003D4C47">
        <w:rPr>
          <w:szCs w:val="28"/>
        </w:rPr>
        <w:t>Адрес:  664531</w:t>
      </w:r>
      <w:proofErr w:type="gramEnd"/>
      <w:r w:rsidRPr="003D4C47">
        <w:rPr>
          <w:szCs w:val="28"/>
        </w:rPr>
        <w:t xml:space="preserve">, Иркутский  район, с. </w:t>
      </w:r>
      <w:proofErr w:type="spellStart"/>
      <w:r w:rsidRPr="003D4C47">
        <w:rPr>
          <w:szCs w:val="28"/>
        </w:rPr>
        <w:t>Урик</w:t>
      </w:r>
      <w:proofErr w:type="spellEnd"/>
      <w:r w:rsidRPr="003D4C47">
        <w:rPr>
          <w:szCs w:val="28"/>
        </w:rPr>
        <w:t>, ул. Лунина,1</w:t>
      </w:r>
    </w:p>
    <w:p w:rsidR="008E1DE5" w:rsidRPr="003D4C47" w:rsidRDefault="008E1DE5" w:rsidP="008E1DE5">
      <w:pPr>
        <w:ind w:firstLine="567"/>
        <w:jc w:val="both"/>
        <w:rPr>
          <w:szCs w:val="28"/>
        </w:rPr>
      </w:pPr>
      <w:r w:rsidRPr="003D4C47">
        <w:rPr>
          <w:szCs w:val="28"/>
        </w:rPr>
        <w:t>Тел/факс 495-532</w:t>
      </w:r>
    </w:p>
    <w:p w:rsidR="008E1DE5" w:rsidRPr="003D4C47" w:rsidRDefault="008E1DE5" w:rsidP="008E1DE5">
      <w:pPr>
        <w:ind w:firstLine="567"/>
        <w:jc w:val="both"/>
        <w:rPr>
          <w:szCs w:val="28"/>
        </w:rPr>
      </w:pPr>
      <w:r w:rsidRPr="003D4C47">
        <w:rPr>
          <w:szCs w:val="28"/>
        </w:rPr>
        <w:t>Получатель (наименование) УФК по Иркутской области (АДМИНИСТРАЦИЯ УРИКОВСКОГО МУНИЦИПАЛЬНОГО ОБРАЗОВАНИЯ – АДМИНИСТРАЦИЯ СЕЛЬСКОГО ПОСЕЛЕНИЯ)</w:t>
      </w:r>
    </w:p>
    <w:p w:rsidR="008E1DE5" w:rsidRPr="003D4C47" w:rsidRDefault="008E1DE5" w:rsidP="008E1DE5">
      <w:pPr>
        <w:ind w:firstLine="567"/>
        <w:jc w:val="both"/>
        <w:rPr>
          <w:szCs w:val="28"/>
        </w:rPr>
      </w:pPr>
      <w:proofErr w:type="gramStart"/>
      <w:r w:rsidRPr="003D4C47">
        <w:rPr>
          <w:szCs w:val="28"/>
        </w:rPr>
        <w:t>ИНН  3827020432</w:t>
      </w:r>
      <w:proofErr w:type="gramEnd"/>
      <w:r w:rsidRPr="003D4C47">
        <w:rPr>
          <w:szCs w:val="28"/>
        </w:rPr>
        <w:t xml:space="preserve"> КПП 382701001 </w:t>
      </w:r>
    </w:p>
    <w:p w:rsidR="008E1DE5" w:rsidRPr="003D4C47" w:rsidRDefault="008E1DE5" w:rsidP="008E1DE5">
      <w:pPr>
        <w:ind w:firstLine="567"/>
        <w:jc w:val="both"/>
        <w:rPr>
          <w:szCs w:val="28"/>
        </w:rPr>
      </w:pPr>
      <w:r w:rsidRPr="003D4C47">
        <w:rPr>
          <w:szCs w:val="28"/>
        </w:rPr>
        <w:t>Единый казначейский счет 40102810145370000026</w:t>
      </w:r>
    </w:p>
    <w:p w:rsidR="008E1DE5" w:rsidRPr="003D4C47" w:rsidRDefault="008E1DE5" w:rsidP="008E1DE5">
      <w:pPr>
        <w:ind w:firstLine="567"/>
        <w:jc w:val="both"/>
        <w:rPr>
          <w:szCs w:val="28"/>
        </w:rPr>
      </w:pPr>
      <w:r w:rsidRPr="003D4C47">
        <w:rPr>
          <w:szCs w:val="28"/>
        </w:rPr>
        <w:t>Казначейский счет для распределения поступлений 03100643000000013400</w:t>
      </w:r>
    </w:p>
    <w:p w:rsidR="008E1DE5" w:rsidRPr="003D4C47" w:rsidRDefault="008E1DE5" w:rsidP="008E1DE5">
      <w:pPr>
        <w:ind w:firstLine="567"/>
        <w:jc w:val="both"/>
        <w:rPr>
          <w:szCs w:val="28"/>
        </w:rPr>
      </w:pPr>
      <w:r w:rsidRPr="003D4C47">
        <w:rPr>
          <w:szCs w:val="28"/>
        </w:rPr>
        <w:t>Лицевой счет 04343008070</w:t>
      </w:r>
    </w:p>
    <w:p w:rsidR="008E1DE5" w:rsidRPr="003D4C47" w:rsidRDefault="008E1DE5" w:rsidP="008E1DE5">
      <w:pPr>
        <w:ind w:firstLine="567"/>
        <w:jc w:val="both"/>
        <w:rPr>
          <w:szCs w:val="28"/>
        </w:rPr>
      </w:pPr>
      <w:r w:rsidRPr="003D4C47">
        <w:rPr>
          <w:szCs w:val="28"/>
        </w:rPr>
        <w:t xml:space="preserve">Наименование банка: отделение Иркутск банка России //УФК по </w:t>
      </w:r>
    </w:p>
    <w:p w:rsidR="008E1DE5" w:rsidRPr="003D4C47" w:rsidRDefault="008E1DE5" w:rsidP="008E1DE5">
      <w:pPr>
        <w:ind w:firstLine="567"/>
        <w:jc w:val="both"/>
        <w:rPr>
          <w:szCs w:val="28"/>
        </w:rPr>
      </w:pPr>
      <w:r w:rsidRPr="003D4C47">
        <w:rPr>
          <w:szCs w:val="28"/>
        </w:rPr>
        <w:t>Иркутской области г. Иркутск</w:t>
      </w:r>
    </w:p>
    <w:p w:rsidR="008E1DE5" w:rsidRPr="003D4C47" w:rsidRDefault="008E1DE5" w:rsidP="008E1DE5">
      <w:pPr>
        <w:ind w:firstLine="567"/>
        <w:jc w:val="both"/>
        <w:rPr>
          <w:szCs w:val="28"/>
        </w:rPr>
      </w:pPr>
      <w:proofErr w:type="gramStart"/>
      <w:r w:rsidRPr="003D4C47">
        <w:rPr>
          <w:szCs w:val="28"/>
        </w:rPr>
        <w:t>БИК  012520101</w:t>
      </w:r>
      <w:proofErr w:type="gramEnd"/>
      <w:r w:rsidRPr="003D4C47">
        <w:rPr>
          <w:szCs w:val="28"/>
        </w:rPr>
        <w:t xml:space="preserve">     </w:t>
      </w:r>
    </w:p>
    <w:p w:rsidR="008E1DE5" w:rsidRPr="003D4C47" w:rsidRDefault="008E1DE5" w:rsidP="008E1DE5">
      <w:pPr>
        <w:ind w:firstLine="567"/>
        <w:jc w:val="both"/>
        <w:rPr>
          <w:szCs w:val="28"/>
        </w:rPr>
      </w:pPr>
      <w:proofErr w:type="gramStart"/>
      <w:r w:rsidRPr="003D4C47">
        <w:rPr>
          <w:szCs w:val="28"/>
        </w:rPr>
        <w:t>ОКТМО  25612425</w:t>
      </w:r>
      <w:proofErr w:type="gramEnd"/>
    </w:p>
    <w:p w:rsidR="008E1DE5" w:rsidRPr="003D4C47" w:rsidRDefault="008E1DE5" w:rsidP="008E1DE5">
      <w:pPr>
        <w:ind w:firstLine="567"/>
        <w:jc w:val="both"/>
        <w:rPr>
          <w:szCs w:val="28"/>
        </w:rPr>
      </w:pPr>
      <w:r w:rsidRPr="003D4C47">
        <w:rPr>
          <w:szCs w:val="28"/>
        </w:rPr>
        <w:t xml:space="preserve">Код дохода </w:t>
      </w:r>
    </w:p>
    <w:p w:rsidR="008E1DE5" w:rsidRPr="003D4C47" w:rsidRDefault="008E1DE5" w:rsidP="008E1DE5">
      <w:pPr>
        <w:ind w:firstLine="567"/>
        <w:jc w:val="both"/>
        <w:rPr>
          <w:szCs w:val="28"/>
        </w:rPr>
      </w:pPr>
      <w:r w:rsidRPr="003D4C47">
        <w:rPr>
          <w:szCs w:val="28"/>
        </w:rPr>
        <w:t>730 1 14 06025 10 0000 430 (Доходы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p w:rsidR="00822977" w:rsidRPr="00476B97" w:rsidRDefault="00822977" w:rsidP="00822977">
      <w:pPr>
        <w:ind w:firstLine="567"/>
        <w:jc w:val="both"/>
        <w:rPr>
          <w:szCs w:val="28"/>
        </w:rPr>
      </w:pPr>
      <w:r w:rsidRPr="00476B97">
        <w:rPr>
          <w:szCs w:val="28"/>
        </w:rPr>
        <w:t>Все вопросы, касающиеся проведения продажи посредством публичного предложения, не нашедшие отражения в настоящей документации, регулируются в соответствии с требованиями законодательства Российской Федерации.</w:t>
      </w:r>
    </w:p>
    <w:p w:rsidR="00AA766D" w:rsidRPr="003C2272" w:rsidRDefault="00AA766D" w:rsidP="00AA766D">
      <w:pPr>
        <w:rPr>
          <w:szCs w:val="28"/>
        </w:rPr>
      </w:pPr>
    </w:p>
    <w:p w:rsidR="00AA766D" w:rsidRPr="003C2272" w:rsidRDefault="00AA766D" w:rsidP="00AA766D">
      <w:pPr>
        <w:rPr>
          <w:szCs w:val="28"/>
        </w:rPr>
      </w:pPr>
    </w:p>
    <w:p w:rsidR="00AA766D" w:rsidRPr="003C2272" w:rsidRDefault="00AA766D" w:rsidP="00AA766D">
      <w:pPr>
        <w:rPr>
          <w:sz w:val="24"/>
        </w:rPr>
      </w:pPr>
      <w:r w:rsidRPr="003C2272">
        <w:rPr>
          <w:szCs w:val="28"/>
        </w:rPr>
        <w:t>Глава администрации                                                                А.Е. Побережный</w:t>
      </w:r>
    </w:p>
    <w:p w:rsidR="00AA766D" w:rsidRDefault="00AA766D" w:rsidP="00AA766D"/>
    <w:p w:rsidR="004369BA" w:rsidRDefault="004369BA" w:rsidP="00AA766D"/>
    <w:p w:rsidR="004369BA" w:rsidRDefault="004369BA" w:rsidP="00AA766D"/>
    <w:p w:rsidR="004369BA" w:rsidRDefault="004369BA" w:rsidP="00AA766D"/>
    <w:p w:rsidR="004369BA" w:rsidRDefault="004369BA" w:rsidP="00AA766D"/>
    <w:p w:rsidR="004369BA" w:rsidRPr="003C2272" w:rsidRDefault="004369BA" w:rsidP="00AA766D"/>
    <w:p w:rsidR="004C76A7" w:rsidRPr="00F11D04" w:rsidRDefault="00233FB2" w:rsidP="004C76A7">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8"/>
          <w:szCs w:val="28"/>
          <w:lang w:val="ru-RU"/>
        </w:rPr>
      </w:pPr>
      <w:r>
        <w:rPr>
          <w:rFonts w:eastAsia="Calibri"/>
          <w:b w:val="0"/>
          <w:bCs/>
          <w:color w:val="000000"/>
          <w:sz w:val="28"/>
          <w:szCs w:val="28"/>
          <w:lang w:val="ru-RU"/>
        </w:rPr>
        <w:lastRenderedPageBreak/>
        <w:t>П</w:t>
      </w:r>
      <w:r w:rsidR="004C76A7" w:rsidRPr="00F11D04">
        <w:rPr>
          <w:rFonts w:eastAsia="Calibri"/>
          <w:b w:val="0"/>
          <w:bCs/>
          <w:color w:val="000000"/>
          <w:sz w:val="28"/>
          <w:szCs w:val="28"/>
          <w:lang w:val="ru-RU"/>
        </w:rPr>
        <w:t>риложение №1</w:t>
      </w:r>
    </w:p>
    <w:p w:rsidR="004C76A7" w:rsidRPr="00F11D04" w:rsidRDefault="004C76A7" w:rsidP="004C76A7">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right"/>
        <w:rPr>
          <w:rFonts w:eastAsia="Calibri"/>
          <w:b w:val="0"/>
          <w:bCs/>
          <w:color w:val="000000"/>
          <w:sz w:val="28"/>
          <w:szCs w:val="28"/>
          <w:lang w:val="ru-RU"/>
        </w:rPr>
      </w:pPr>
      <w:r w:rsidRPr="00F11D04">
        <w:rPr>
          <w:rFonts w:eastAsia="Calibri"/>
          <w:b w:val="0"/>
          <w:bCs/>
          <w:color w:val="000000"/>
          <w:sz w:val="28"/>
          <w:szCs w:val="28"/>
          <w:lang w:val="ru-RU"/>
        </w:rPr>
        <w:t xml:space="preserve"> (заполненный файл с заявкой загружается на электронную площадку)</w:t>
      </w:r>
    </w:p>
    <w:p w:rsidR="004C76A7" w:rsidRPr="00F11D04" w:rsidRDefault="004C76A7" w:rsidP="004C76A7">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8"/>
          <w:szCs w:val="28"/>
          <w:lang w:val="ru-RU"/>
        </w:rPr>
      </w:pPr>
    </w:p>
    <w:p w:rsidR="004C76A7" w:rsidRPr="00F11D04" w:rsidRDefault="004C76A7" w:rsidP="004C76A7">
      <w:pPr>
        <w:jc w:val="both"/>
        <w:rPr>
          <w:szCs w:val="28"/>
        </w:rPr>
      </w:pPr>
      <w:r w:rsidRPr="00F11D04">
        <w:rPr>
          <w:szCs w:val="28"/>
        </w:rPr>
        <w:t>Продавец: Администрация Уриковского муниципального образования -</w:t>
      </w:r>
    </w:p>
    <w:p w:rsidR="004C76A7" w:rsidRPr="00F11D04" w:rsidRDefault="004C76A7" w:rsidP="004C76A7">
      <w:pPr>
        <w:jc w:val="both"/>
        <w:rPr>
          <w:szCs w:val="28"/>
        </w:rPr>
      </w:pPr>
      <w:r w:rsidRPr="00F11D04">
        <w:rPr>
          <w:szCs w:val="28"/>
        </w:rPr>
        <w:t xml:space="preserve">Администрация сельского поселения. </w:t>
      </w:r>
    </w:p>
    <w:p w:rsidR="004C76A7" w:rsidRPr="00F11D04" w:rsidRDefault="004C76A7" w:rsidP="004C76A7">
      <w:pPr>
        <w:jc w:val="both"/>
        <w:rPr>
          <w:szCs w:val="28"/>
        </w:rPr>
      </w:pPr>
    </w:p>
    <w:p w:rsidR="004C76A7" w:rsidRPr="00F11D04" w:rsidRDefault="004C76A7" w:rsidP="004C76A7">
      <w:pPr>
        <w:jc w:val="center"/>
        <w:rPr>
          <w:b/>
          <w:szCs w:val="28"/>
        </w:rPr>
      </w:pPr>
      <w:r w:rsidRPr="00F11D04">
        <w:rPr>
          <w:b/>
          <w:szCs w:val="28"/>
        </w:rPr>
        <w:t>Заявка</w:t>
      </w:r>
    </w:p>
    <w:p w:rsidR="004C76A7" w:rsidRPr="00F11D04" w:rsidRDefault="004C76A7" w:rsidP="004C76A7">
      <w:pPr>
        <w:jc w:val="center"/>
        <w:rPr>
          <w:b/>
          <w:szCs w:val="28"/>
        </w:rPr>
      </w:pPr>
    </w:p>
    <w:p w:rsidR="004C76A7" w:rsidRPr="00F11D04" w:rsidRDefault="004C76A7" w:rsidP="004C76A7">
      <w:pPr>
        <w:jc w:val="center"/>
        <w:rPr>
          <w:b/>
          <w:szCs w:val="28"/>
        </w:rPr>
      </w:pPr>
      <w:r w:rsidRPr="00F11D04">
        <w:rPr>
          <w:b/>
          <w:szCs w:val="28"/>
        </w:rPr>
        <w:t>на участие в аукционе в электронной форме по продаже имущества, находящегося в муниципальной собственности Уриковского муниципального образования</w:t>
      </w:r>
    </w:p>
    <w:p w:rsidR="004C76A7" w:rsidRPr="00F11D04" w:rsidRDefault="004C76A7" w:rsidP="004C76A7">
      <w:pPr>
        <w:jc w:val="center"/>
        <w:rPr>
          <w:szCs w:val="28"/>
        </w:rPr>
      </w:pPr>
    </w:p>
    <w:p w:rsidR="004C76A7" w:rsidRPr="00F11D04" w:rsidRDefault="004C76A7" w:rsidP="004C76A7">
      <w:pPr>
        <w:jc w:val="both"/>
        <w:rPr>
          <w:szCs w:val="28"/>
        </w:rPr>
      </w:pPr>
      <w:r w:rsidRPr="00F11D04">
        <w:rPr>
          <w:szCs w:val="28"/>
        </w:rPr>
        <w:t>Претендент__________________________________________________________________________________________________________________________</w:t>
      </w:r>
    </w:p>
    <w:p w:rsidR="004C76A7" w:rsidRPr="00F11D04" w:rsidRDefault="004C76A7" w:rsidP="004C76A7">
      <w:pPr>
        <w:jc w:val="center"/>
        <w:rPr>
          <w:szCs w:val="28"/>
        </w:rPr>
      </w:pPr>
      <w:r w:rsidRPr="00F11D04">
        <w:rPr>
          <w:szCs w:val="28"/>
        </w:rPr>
        <w:t>(Ф.И.О. физического лица либо полное наименование юридического лица)</w:t>
      </w:r>
    </w:p>
    <w:p w:rsidR="004C76A7" w:rsidRPr="00F11D04" w:rsidRDefault="004C76A7" w:rsidP="004C76A7">
      <w:pPr>
        <w:jc w:val="both"/>
        <w:rPr>
          <w:b/>
          <w:szCs w:val="28"/>
          <w:u w:val="single"/>
        </w:rPr>
      </w:pPr>
      <w:r w:rsidRPr="00F11D04">
        <w:rPr>
          <w:b/>
          <w:szCs w:val="28"/>
          <w:u w:val="single"/>
        </w:rPr>
        <w:t>Для физических лиц (индивидуальных предпринимателей):</w:t>
      </w:r>
    </w:p>
    <w:p w:rsidR="00F11D04" w:rsidRDefault="004C76A7" w:rsidP="004C76A7">
      <w:pPr>
        <w:jc w:val="both"/>
        <w:rPr>
          <w:szCs w:val="28"/>
        </w:rPr>
      </w:pPr>
      <w:r w:rsidRPr="00F11D04">
        <w:rPr>
          <w:szCs w:val="28"/>
        </w:rPr>
        <w:t>Документ, удостоверяющий личность: паспорт серия ___________, № ______________, выдан «___</w:t>
      </w:r>
      <w:proofErr w:type="gramStart"/>
      <w:r w:rsidRPr="00F11D04">
        <w:rPr>
          <w:szCs w:val="28"/>
        </w:rPr>
        <w:t>_»_</w:t>
      </w:r>
      <w:proofErr w:type="gramEnd"/>
      <w:r w:rsidRPr="00F11D04">
        <w:rPr>
          <w:szCs w:val="28"/>
        </w:rPr>
        <w:t>________________ года</w:t>
      </w:r>
      <w:r w:rsidR="00F11D04">
        <w:rPr>
          <w:szCs w:val="28"/>
        </w:rPr>
        <w:t xml:space="preserve">. </w:t>
      </w:r>
    </w:p>
    <w:p w:rsidR="004C76A7" w:rsidRPr="00F11D04" w:rsidRDefault="00F11D04" w:rsidP="004C76A7">
      <w:pPr>
        <w:jc w:val="both"/>
        <w:rPr>
          <w:szCs w:val="28"/>
        </w:rPr>
      </w:pPr>
      <w:r>
        <w:rPr>
          <w:szCs w:val="28"/>
        </w:rPr>
        <w:t xml:space="preserve">(кем </w:t>
      </w:r>
      <w:proofErr w:type="gramStart"/>
      <w:r>
        <w:rPr>
          <w:szCs w:val="28"/>
        </w:rPr>
        <w:t>выдан)_</w:t>
      </w:r>
      <w:proofErr w:type="gramEnd"/>
      <w:r>
        <w:rPr>
          <w:szCs w:val="28"/>
        </w:rPr>
        <w:t>______________________________________________________</w:t>
      </w:r>
    </w:p>
    <w:p w:rsidR="004C76A7" w:rsidRPr="00F11D04" w:rsidRDefault="004C76A7" w:rsidP="004C76A7">
      <w:pPr>
        <w:jc w:val="both"/>
        <w:rPr>
          <w:szCs w:val="28"/>
        </w:rPr>
      </w:pPr>
      <w:r w:rsidRPr="00F11D04">
        <w:rPr>
          <w:szCs w:val="28"/>
        </w:rPr>
        <w:t>Дата рождения «___</w:t>
      </w:r>
      <w:proofErr w:type="gramStart"/>
      <w:r w:rsidRPr="00F11D04">
        <w:rPr>
          <w:szCs w:val="28"/>
        </w:rPr>
        <w:t>_»_</w:t>
      </w:r>
      <w:proofErr w:type="gramEnd"/>
      <w:r w:rsidRPr="00F11D04">
        <w:rPr>
          <w:szCs w:val="28"/>
        </w:rPr>
        <w:t>_______________ года.</w:t>
      </w:r>
    </w:p>
    <w:p w:rsidR="004C76A7" w:rsidRPr="00F11D04" w:rsidRDefault="004C76A7" w:rsidP="004C76A7">
      <w:pPr>
        <w:jc w:val="both"/>
        <w:rPr>
          <w:szCs w:val="28"/>
        </w:rPr>
      </w:pPr>
      <w:r w:rsidRPr="00F11D04">
        <w:rPr>
          <w:szCs w:val="28"/>
        </w:rPr>
        <w:t>Адрес __________________________________________________________________</w:t>
      </w:r>
    </w:p>
    <w:p w:rsidR="004C76A7" w:rsidRPr="00F11D04" w:rsidRDefault="004C76A7" w:rsidP="004C76A7">
      <w:pPr>
        <w:jc w:val="both"/>
        <w:rPr>
          <w:szCs w:val="28"/>
        </w:rPr>
      </w:pPr>
      <w:r w:rsidRPr="00F11D04">
        <w:rPr>
          <w:szCs w:val="28"/>
        </w:rPr>
        <w:t>Телефон_____________________ адрес электронной почты________________</w:t>
      </w:r>
    </w:p>
    <w:p w:rsidR="004C76A7" w:rsidRPr="00F11D04" w:rsidRDefault="004C76A7" w:rsidP="004C76A7">
      <w:pPr>
        <w:jc w:val="both"/>
        <w:rPr>
          <w:szCs w:val="28"/>
          <w:u w:val="single"/>
        </w:rPr>
      </w:pPr>
      <w:r w:rsidRPr="00F11D04">
        <w:rPr>
          <w:szCs w:val="28"/>
          <w:u w:val="single"/>
        </w:rPr>
        <w:t xml:space="preserve">Вместе с заявкой на участие в продаже претенденты предоставляют отсканированные листы </w:t>
      </w:r>
      <w:proofErr w:type="gramStart"/>
      <w:r w:rsidRPr="00F11D04">
        <w:rPr>
          <w:szCs w:val="28"/>
          <w:u w:val="single"/>
        </w:rPr>
        <w:t>документа</w:t>
      </w:r>
      <w:proofErr w:type="gramEnd"/>
      <w:r w:rsidRPr="00F11D04">
        <w:rPr>
          <w:szCs w:val="28"/>
          <w:u w:val="single"/>
        </w:rPr>
        <w:t xml:space="preserve"> удостоверяющего личность</w:t>
      </w:r>
      <w:r w:rsidRPr="00F11D04">
        <w:rPr>
          <w:b/>
          <w:szCs w:val="28"/>
          <w:u w:val="single"/>
        </w:rPr>
        <w:t xml:space="preserve"> (ВСЕ СТРАНИЦЫ ПАСПОРТА), </w:t>
      </w:r>
      <w:r w:rsidRPr="00F11D04">
        <w:rPr>
          <w:szCs w:val="28"/>
          <w:u w:val="single"/>
        </w:rPr>
        <w:t>путем размещения на электронной площадке.</w:t>
      </w:r>
    </w:p>
    <w:p w:rsidR="004C76A7" w:rsidRPr="00F11D04" w:rsidRDefault="004C76A7" w:rsidP="004C76A7">
      <w:pPr>
        <w:jc w:val="both"/>
        <w:rPr>
          <w:szCs w:val="28"/>
        </w:rPr>
      </w:pPr>
      <w:r w:rsidRPr="00F11D04">
        <w:rPr>
          <w:szCs w:val="28"/>
        </w:rPr>
        <w:t>Доверенное лицо Претендента (ФИО) _________________________________</w:t>
      </w:r>
    </w:p>
    <w:p w:rsidR="00F11D04" w:rsidRDefault="004C76A7" w:rsidP="00F11D04">
      <w:pPr>
        <w:jc w:val="both"/>
        <w:rPr>
          <w:szCs w:val="28"/>
        </w:rPr>
      </w:pPr>
      <w:r w:rsidRPr="00F11D04">
        <w:rPr>
          <w:szCs w:val="28"/>
        </w:rPr>
        <w:t>действует на основании ______________________________________________</w:t>
      </w:r>
    </w:p>
    <w:p w:rsidR="004C76A7" w:rsidRPr="00F11D04" w:rsidRDefault="004C76A7" w:rsidP="00F11D04">
      <w:pPr>
        <w:jc w:val="both"/>
        <w:rPr>
          <w:szCs w:val="28"/>
        </w:rPr>
      </w:pPr>
      <w:r w:rsidRPr="00F11D04">
        <w:rPr>
          <w:szCs w:val="28"/>
        </w:rPr>
        <w:t>удостоверение личности доверенного лица ______________________________</w:t>
      </w:r>
    </w:p>
    <w:p w:rsidR="004C76A7" w:rsidRPr="00E66F1E" w:rsidRDefault="004C76A7" w:rsidP="004C76A7">
      <w:pPr>
        <w:jc w:val="center"/>
        <w:rPr>
          <w:sz w:val="24"/>
        </w:rPr>
      </w:pPr>
      <w:r w:rsidRPr="00E66F1E">
        <w:rPr>
          <w:sz w:val="24"/>
        </w:rPr>
        <w:t xml:space="preserve"> (наименование документа, серия, дата и место выдачи)</w:t>
      </w:r>
    </w:p>
    <w:p w:rsidR="004C76A7" w:rsidRPr="00F11D04" w:rsidRDefault="004C76A7" w:rsidP="004C76A7">
      <w:pPr>
        <w:jc w:val="both"/>
        <w:rPr>
          <w:b/>
          <w:szCs w:val="28"/>
          <w:u w:val="single"/>
        </w:rPr>
      </w:pPr>
      <w:r w:rsidRPr="00F11D04">
        <w:rPr>
          <w:b/>
          <w:szCs w:val="28"/>
          <w:u w:val="single"/>
        </w:rPr>
        <w:t>Для юридических лиц:</w:t>
      </w:r>
    </w:p>
    <w:p w:rsidR="004C76A7" w:rsidRPr="00F11D04" w:rsidRDefault="004C76A7" w:rsidP="004C76A7">
      <w:pPr>
        <w:rPr>
          <w:szCs w:val="28"/>
        </w:rPr>
      </w:pPr>
      <w:r w:rsidRPr="00F11D04">
        <w:rPr>
          <w:szCs w:val="28"/>
        </w:rPr>
        <w:t>Документ о государственной регистрации в качестве юридическоголица__________________________________________________</w:t>
      </w:r>
    </w:p>
    <w:p w:rsidR="004C76A7" w:rsidRPr="00E66F1E" w:rsidRDefault="004C76A7" w:rsidP="004C76A7">
      <w:pPr>
        <w:jc w:val="center"/>
        <w:rPr>
          <w:sz w:val="24"/>
        </w:rPr>
      </w:pPr>
      <w:r w:rsidRPr="00E66F1E">
        <w:rPr>
          <w:sz w:val="24"/>
        </w:rPr>
        <w:t>(наименование, номер, дата регистрации, орган, осуществивший регистрацию)</w:t>
      </w:r>
    </w:p>
    <w:p w:rsidR="004C76A7" w:rsidRPr="00F11D04" w:rsidRDefault="004C76A7" w:rsidP="004C76A7">
      <w:pPr>
        <w:jc w:val="both"/>
        <w:rPr>
          <w:szCs w:val="28"/>
          <w:u w:val="single"/>
        </w:rPr>
      </w:pPr>
      <w:r w:rsidRPr="00F11D04">
        <w:rPr>
          <w:szCs w:val="28"/>
        </w:rPr>
        <w:t>ОГРН___________________</w:t>
      </w:r>
      <w:r w:rsidR="00675A05">
        <w:rPr>
          <w:szCs w:val="28"/>
        </w:rPr>
        <w:t>ИНН</w:t>
      </w:r>
      <w:r w:rsidRPr="00F11D04">
        <w:rPr>
          <w:szCs w:val="28"/>
        </w:rPr>
        <w:t>________________КПП_________</w:t>
      </w:r>
      <w:r w:rsidR="00F11D04">
        <w:rPr>
          <w:szCs w:val="28"/>
        </w:rPr>
        <w:t>________</w:t>
      </w:r>
      <w:r w:rsidRPr="00F11D04">
        <w:rPr>
          <w:szCs w:val="28"/>
        </w:rPr>
        <w:t>Должность, ФИО руководителя_______________________________________</w:t>
      </w:r>
    </w:p>
    <w:p w:rsidR="004C76A7" w:rsidRPr="00F11D04" w:rsidRDefault="004C76A7" w:rsidP="004C76A7">
      <w:pPr>
        <w:jc w:val="both"/>
        <w:rPr>
          <w:szCs w:val="28"/>
        </w:rPr>
      </w:pPr>
      <w:r w:rsidRPr="00F11D04">
        <w:rPr>
          <w:szCs w:val="28"/>
        </w:rPr>
        <w:t>Юридический адрес____________________________________________</w:t>
      </w:r>
    </w:p>
    <w:p w:rsidR="004C76A7" w:rsidRPr="00F11D04" w:rsidRDefault="004C76A7" w:rsidP="004C76A7">
      <w:pPr>
        <w:jc w:val="both"/>
        <w:rPr>
          <w:szCs w:val="28"/>
        </w:rPr>
      </w:pPr>
      <w:r w:rsidRPr="00F11D04">
        <w:rPr>
          <w:szCs w:val="28"/>
        </w:rPr>
        <w:t>Почтовый адрес___________________________________________________</w:t>
      </w:r>
    </w:p>
    <w:p w:rsidR="004C76A7" w:rsidRPr="00F11D04" w:rsidRDefault="004C76A7" w:rsidP="004C76A7">
      <w:pPr>
        <w:jc w:val="both"/>
        <w:rPr>
          <w:szCs w:val="28"/>
        </w:rPr>
      </w:pPr>
      <w:r w:rsidRPr="00F11D04">
        <w:rPr>
          <w:szCs w:val="28"/>
        </w:rPr>
        <w:t>Телефон________________________ Факс ____________________________</w:t>
      </w:r>
    </w:p>
    <w:p w:rsidR="004C76A7" w:rsidRPr="00F11D04" w:rsidRDefault="004C76A7" w:rsidP="004C76A7">
      <w:pPr>
        <w:jc w:val="both"/>
        <w:rPr>
          <w:szCs w:val="28"/>
        </w:rPr>
      </w:pPr>
      <w:r w:rsidRPr="00F11D04">
        <w:rPr>
          <w:szCs w:val="28"/>
        </w:rPr>
        <w:t>в лице Представителя претендента ___________________________________</w:t>
      </w:r>
    </w:p>
    <w:p w:rsidR="004C76A7" w:rsidRPr="00F11D04" w:rsidRDefault="004C76A7" w:rsidP="004C76A7">
      <w:pPr>
        <w:jc w:val="both"/>
        <w:rPr>
          <w:szCs w:val="28"/>
        </w:rPr>
      </w:pPr>
      <w:r w:rsidRPr="00F11D04">
        <w:rPr>
          <w:szCs w:val="28"/>
        </w:rPr>
        <w:t>Действует на основ</w:t>
      </w:r>
      <w:r w:rsidR="00F11D04">
        <w:rPr>
          <w:szCs w:val="28"/>
        </w:rPr>
        <w:t xml:space="preserve">ании доверенности № ______ </w:t>
      </w:r>
      <w:r w:rsidRPr="00F11D04">
        <w:rPr>
          <w:szCs w:val="28"/>
        </w:rPr>
        <w:t>«____» ____</w:t>
      </w:r>
      <w:r w:rsidR="00F11D04">
        <w:rPr>
          <w:szCs w:val="28"/>
        </w:rPr>
        <w:t>______</w:t>
      </w:r>
      <w:r w:rsidRPr="00F11D04">
        <w:rPr>
          <w:szCs w:val="28"/>
        </w:rPr>
        <w:t xml:space="preserve"> 20__года</w:t>
      </w:r>
      <w:r w:rsidR="00FF5889" w:rsidRPr="00F11D04">
        <w:rPr>
          <w:szCs w:val="28"/>
        </w:rPr>
        <w:t xml:space="preserve">. </w:t>
      </w:r>
      <w:r w:rsidRPr="00F11D04">
        <w:rPr>
          <w:szCs w:val="28"/>
        </w:rPr>
        <w:t>Документ, удостоверяющий личность доверенного лица __________</w:t>
      </w:r>
      <w:r w:rsidR="00675A05">
        <w:rPr>
          <w:szCs w:val="28"/>
        </w:rPr>
        <w:t>________</w:t>
      </w:r>
    </w:p>
    <w:p w:rsidR="004C76A7" w:rsidRPr="00F11D04" w:rsidRDefault="004C76A7" w:rsidP="004C76A7">
      <w:pPr>
        <w:jc w:val="center"/>
        <w:rPr>
          <w:szCs w:val="28"/>
        </w:rPr>
      </w:pPr>
      <w:r w:rsidRPr="00F11D04">
        <w:rPr>
          <w:szCs w:val="28"/>
        </w:rPr>
        <w:t>(наименование документа, серия, номер, дата, кем выдан)</w:t>
      </w:r>
    </w:p>
    <w:p w:rsidR="004C76A7" w:rsidRPr="00F11D04" w:rsidRDefault="004C76A7" w:rsidP="004C76A7">
      <w:pPr>
        <w:jc w:val="both"/>
        <w:rPr>
          <w:szCs w:val="28"/>
        </w:rPr>
      </w:pPr>
      <w:r w:rsidRPr="00F11D04">
        <w:rPr>
          <w:b/>
          <w:szCs w:val="28"/>
        </w:rPr>
        <w:t>Принимая решение о приобретении имущества</w:t>
      </w:r>
      <w:r w:rsidRPr="00F11D04">
        <w:rPr>
          <w:szCs w:val="28"/>
        </w:rPr>
        <w:t>:</w:t>
      </w:r>
      <w:r w:rsidRPr="00F11D04">
        <w:rPr>
          <w:i/>
          <w:szCs w:val="28"/>
        </w:rPr>
        <w:t xml:space="preserve"> </w:t>
      </w:r>
      <w:r w:rsidR="00675A05">
        <w:rPr>
          <w:szCs w:val="28"/>
        </w:rPr>
        <w:t>____________</w:t>
      </w:r>
      <w:r w:rsidR="00E66F1E">
        <w:rPr>
          <w:szCs w:val="28"/>
        </w:rPr>
        <w:t>__________</w:t>
      </w:r>
    </w:p>
    <w:p w:rsidR="004C76A7" w:rsidRPr="00E66F1E" w:rsidRDefault="004C76A7" w:rsidP="004C76A7">
      <w:pPr>
        <w:jc w:val="both"/>
        <w:rPr>
          <w:i/>
          <w:sz w:val="24"/>
        </w:rPr>
      </w:pPr>
      <w:r w:rsidRPr="00E66F1E">
        <w:rPr>
          <w:i/>
          <w:sz w:val="24"/>
        </w:rPr>
        <w:t>(</w:t>
      </w:r>
      <w:r w:rsidRPr="00E66F1E">
        <w:rPr>
          <w:sz w:val="24"/>
        </w:rPr>
        <w:t>наименование и местонахождение имущества</w:t>
      </w:r>
      <w:r w:rsidRPr="00E66F1E">
        <w:rPr>
          <w:i/>
          <w:sz w:val="24"/>
        </w:rPr>
        <w:t>)</w:t>
      </w:r>
    </w:p>
    <w:p w:rsidR="004C76A7" w:rsidRPr="00F11D04" w:rsidRDefault="004C76A7" w:rsidP="004C76A7">
      <w:pPr>
        <w:jc w:val="both"/>
        <w:rPr>
          <w:szCs w:val="28"/>
        </w:rPr>
      </w:pPr>
      <w:r w:rsidRPr="00F11D04">
        <w:rPr>
          <w:b/>
          <w:szCs w:val="28"/>
        </w:rPr>
        <w:lastRenderedPageBreak/>
        <w:t>Обязуюсь:</w:t>
      </w:r>
    </w:p>
    <w:p w:rsidR="004C76A7" w:rsidRPr="00F11D04" w:rsidRDefault="004C76A7" w:rsidP="004C76A7">
      <w:pPr>
        <w:ind w:firstLine="709"/>
        <w:jc w:val="both"/>
        <w:rPr>
          <w:szCs w:val="28"/>
        </w:rPr>
      </w:pPr>
      <w:r w:rsidRPr="00F11D04">
        <w:rPr>
          <w:szCs w:val="28"/>
        </w:rPr>
        <w:t>1.</w:t>
      </w:r>
      <w:r w:rsidRPr="00F11D04">
        <w:rPr>
          <w:szCs w:val="28"/>
        </w:rPr>
        <w:tab/>
        <w:t xml:space="preserve">Соблюдать условия продажи, содержащиеся в информационном сообщении и в опубликованных изменениях, размещаемых на сайтах </w:t>
      </w:r>
      <w:hyperlink w:history="1">
        <w:r w:rsidRPr="00F11D04">
          <w:rPr>
            <w:rStyle w:val="a5"/>
            <w:szCs w:val="28"/>
            <w:lang w:val="en-US"/>
          </w:rPr>
          <w:t>http</w:t>
        </w:r>
        <w:r w:rsidRPr="00F11D04">
          <w:rPr>
            <w:rStyle w:val="a5"/>
            <w:szCs w:val="28"/>
          </w:rPr>
          <w:t>://урик-адм.рф</w:t>
        </w:r>
      </w:hyperlink>
      <w:r w:rsidRPr="00F11D04">
        <w:rPr>
          <w:szCs w:val="28"/>
        </w:rPr>
        <w:t>,</w:t>
      </w:r>
      <w:r w:rsidRPr="00F11D04">
        <w:rPr>
          <w:bCs/>
          <w:color w:val="000000"/>
          <w:szCs w:val="28"/>
        </w:rPr>
        <w:t xml:space="preserve"> </w:t>
      </w:r>
      <w:hyperlink r:id="rId17" w:history="1">
        <w:r w:rsidRPr="00F11D04">
          <w:rPr>
            <w:rStyle w:val="a5"/>
            <w:bCs/>
            <w:color w:val="000000"/>
            <w:szCs w:val="28"/>
          </w:rPr>
          <w:t>www.</w:t>
        </w:r>
        <w:r w:rsidRPr="00F11D04">
          <w:rPr>
            <w:rStyle w:val="a5"/>
            <w:bCs/>
            <w:color w:val="000000"/>
            <w:szCs w:val="28"/>
            <w:lang w:val="en-US"/>
          </w:rPr>
          <w:t>torgi</w:t>
        </w:r>
        <w:r w:rsidRPr="00F11D04">
          <w:rPr>
            <w:rStyle w:val="a5"/>
            <w:bCs/>
            <w:color w:val="000000"/>
            <w:szCs w:val="28"/>
          </w:rPr>
          <w:t>.</w:t>
        </w:r>
        <w:r w:rsidRPr="00F11D04">
          <w:rPr>
            <w:rStyle w:val="a5"/>
            <w:bCs/>
            <w:color w:val="000000"/>
            <w:szCs w:val="28"/>
            <w:lang w:val="en-US"/>
          </w:rPr>
          <w:t>gov</w:t>
        </w:r>
        <w:r w:rsidRPr="00F11D04">
          <w:rPr>
            <w:rStyle w:val="a5"/>
            <w:bCs/>
            <w:color w:val="000000"/>
            <w:szCs w:val="28"/>
          </w:rPr>
          <w:t>.ru</w:t>
        </w:r>
      </w:hyperlink>
      <w:r w:rsidRPr="00F11D04">
        <w:rPr>
          <w:bCs/>
          <w:color w:val="000000"/>
          <w:szCs w:val="28"/>
        </w:rPr>
        <w:t xml:space="preserve">, </w:t>
      </w:r>
      <w:hyperlink r:id="rId18" w:history="1">
        <w:r w:rsidRPr="00F11D04">
          <w:rPr>
            <w:rStyle w:val="a5"/>
            <w:szCs w:val="28"/>
          </w:rPr>
          <w:t>https://www.rts-tender.ru</w:t>
        </w:r>
      </w:hyperlink>
      <w:r w:rsidRPr="00F11D04">
        <w:rPr>
          <w:b/>
          <w:bCs/>
          <w:color w:val="000000"/>
          <w:szCs w:val="28"/>
        </w:rPr>
        <w:t xml:space="preserve">, </w:t>
      </w:r>
      <w:r w:rsidRPr="00F11D04">
        <w:rPr>
          <w:szCs w:val="28"/>
        </w:rPr>
        <w:t xml:space="preserve">а также порядок проведения продажи муниципального имущества в электронной форме, установленный действующим законодательством о приватизации. </w:t>
      </w:r>
    </w:p>
    <w:p w:rsidR="004C76A7" w:rsidRPr="00F11D04" w:rsidRDefault="004C76A7" w:rsidP="004C76A7">
      <w:pPr>
        <w:ind w:firstLine="709"/>
        <w:jc w:val="both"/>
        <w:rPr>
          <w:szCs w:val="28"/>
        </w:rPr>
      </w:pPr>
      <w:r w:rsidRPr="00F11D04">
        <w:rPr>
          <w:szCs w:val="28"/>
        </w:rPr>
        <w:t>2.</w:t>
      </w:r>
      <w:r w:rsidRPr="00F11D04">
        <w:rPr>
          <w:szCs w:val="28"/>
        </w:rPr>
        <w:tab/>
      </w:r>
      <w:proofErr w:type="gramStart"/>
      <w:r w:rsidRPr="00F11D04">
        <w:rPr>
          <w:szCs w:val="28"/>
        </w:rPr>
        <w:t>В</w:t>
      </w:r>
      <w:proofErr w:type="gramEnd"/>
      <w:r w:rsidRPr="00F11D04">
        <w:rPr>
          <w:szCs w:val="28"/>
        </w:rPr>
        <w:t xml:space="preserve"> случае признания победителем аукциона заключить с Продавцом договор купли-продажи в сроки, указанные в информационном сообщении о проведении настоящей процедуры, и оплатить Продавцу стоимость имущества, установленную по результатам продажи, в сроки и в порядке, определяемые в информационном сообщении и договором купли-продажи, произвести за свой счет государственную регистрацию перехода права собственности на имущество. При уклонении (отказе) от заключения в установленный срок договора купли-продажи задаток и продаваемое имущество остается у Продавца, а результаты аукциона аннулируются.</w:t>
      </w:r>
    </w:p>
    <w:p w:rsidR="004C76A7" w:rsidRPr="00F11D04" w:rsidRDefault="004C76A7" w:rsidP="004C76A7">
      <w:pPr>
        <w:ind w:firstLine="709"/>
        <w:jc w:val="both"/>
        <w:rPr>
          <w:szCs w:val="28"/>
        </w:rPr>
      </w:pPr>
      <w:r w:rsidRPr="00F11D04">
        <w:rPr>
          <w:szCs w:val="28"/>
        </w:rPr>
        <w:t>Настоящей заявкой подтверждаем(-ю), что:</w:t>
      </w:r>
    </w:p>
    <w:p w:rsidR="004C76A7" w:rsidRPr="00F11D04" w:rsidRDefault="004C76A7" w:rsidP="004C76A7">
      <w:pPr>
        <w:ind w:firstLine="709"/>
        <w:jc w:val="both"/>
        <w:rPr>
          <w:szCs w:val="28"/>
        </w:rPr>
      </w:pPr>
      <w:r w:rsidRPr="00F11D04">
        <w:rPr>
          <w:szCs w:val="28"/>
        </w:rPr>
        <w:t>- против нас (меня) не проводится процедура ликвидации;</w:t>
      </w:r>
    </w:p>
    <w:p w:rsidR="004C76A7" w:rsidRPr="00F11D04" w:rsidRDefault="004C76A7" w:rsidP="004C76A7">
      <w:pPr>
        <w:ind w:firstLine="709"/>
        <w:jc w:val="both"/>
        <w:rPr>
          <w:szCs w:val="28"/>
        </w:rPr>
      </w:pPr>
      <w:r w:rsidRPr="00F11D04">
        <w:rPr>
          <w:szCs w:val="28"/>
        </w:rPr>
        <w:t>- в отношении нас (меня) отсутствует решение арбитражного суда о признании банкротом и об открытии конкурсного производства;</w:t>
      </w:r>
    </w:p>
    <w:p w:rsidR="004C76A7" w:rsidRPr="00F11D04" w:rsidRDefault="004C76A7" w:rsidP="004C76A7">
      <w:pPr>
        <w:ind w:firstLine="709"/>
        <w:jc w:val="both"/>
        <w:rPr>
          <w:szCs w:val="28"/>
        </w:rPr>
      </w:pPr>
      <w:r w:rsidRPr="00F11D04">
        <w:rPr>
          <w:szCs w:val="28"/>
        </w:rPr>
        <w:t>- наша (моя) деятельность не приостановлена;</w:t>
      </w:r>
    </w:p>
    <w:p w:rsidR="004C76A7" w:rsidRPr="00F11D04" w:rsidRDefault="004C76A7" w:rsidP="004C76A7">
      <w:pPr>
        <w:ind w:firstLine="709"/>
        <w:jc w:val="both"/>
        <w:rPr>
          <w:szCs w:val="28"/>
        </w:rPr>
      </w:pPr>
      <w:r w:rsidRPr="00F11D04">
        <w:rPr>
          <w:szCs w:val="28"/>
        </w:rPr>
        <w:t>- располагаем данными о Продавце, предмете продажи, начальной цене продажи имущества, дате и времени проведения продажи, порядке его проведения, порядке определения победителя, последствиях уклонения или отказа от подписания протокола об итогах продажи, договора купли-продажи.</w:t>
      </w:r>
    </w:p>
    <w:p w:rsidR="004C76A7" w:rsidRPr="00F11D04" w:rsidRDefault="004C76A7" w:rsidP="004C76A7">
      <w:pPr>
        <w:ind w:firstLine="709"/>
        <w:jc w:val="both"/>
        <w:rPr>
          <w:szCs w:val="28"/>
        </w:rPr>
      </w:pPr>
      <w:r w:rsidRPr="00F11D04">
        <w:rPr>
          <w:szCs w:val="28"/>
        </w:rPr>
        <w:t>- на дату подписания настоящей заявки ознакомлен(-ы) с Регламентом электронной площадки в соответствии с которым осуществляются платежи по перечислению задатка для участия в аукционе и устанавливается порядок возврата задатка;</w:t>
      </w:r>
    </w:p>
    <w:p w:rsidR="004C76A7" w:rsidRPr="00F11D04" w:rsidRDefault="004C76A7" w:rsidP="004C76A7">
      <w:pPr>
        <w:ind w:firstLine="709"/>
        <w:jc w:val="both"/>
        <w:rPr>
          <w:szCs w:val="28"/>
        </w:rPr>
      </w:pPr>
      <w:r w:rsidRPr="00F11D04">
        <w:rPr>
          <w:szCs w:val="28"/>
        </w:rPr>
        <w:t>- на дату подписания настоящей заявки ознакомлен(-ы) с характеристиками имущества, указанными в информационном сообщении о проведении настоящей процедуры, что нам (мне)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имеем(-ю).</w:t>
      </w:r>
    </w:p>
    <w:p w:rsidR="004C76A7" w:rsidRPr="00F11D04" w:rsidRDefault="004C76A7" w:rsidP="004C76A7">
      <w:pPr>
        <w:ind w:firstLine="709"/>
        <w:jc w:val="both"/>
        <w:rPr>
          <w:szCs w:val="28"/>
        </w:rPr>
      </w:pPr>
      <w:r w:rsidRPr="00F11D04">
        <w:rPr>
          <w:szCs w:val="28"/>
        </w:rPr>
        <w:t>Настоящей заявкой также подтверждаем (-ю), что мы (я), ознакомлены(-</w:t>
      </w:r>
      <w:proofErr w:type="spellStart"/>
      <w:r w:rsidRPr="00F11D04">
        <w:rPr>
          <w:szCs w:val="28"/>
        </w:rPr>
        <w:t>ен</w:t>
      </w:r>
      <w:proofErr w:type="spellEnd"/>
      <w:r w:rsidRPr="00F11D04">
        <w:rPr>
          <w:szCs w:val="28"/>
        </w:rPr>
        <w:t xml:space="preserve">) с положениями Федерального закона от 27 июля </w:t>
      </w:r>
      <w:smartTag w:uri="urn:schemas-microsoft-com:office:smarttags" w:element="metricconverter">
        <w:smartTagPr>
          <w:attr w:name="ProductID" w:val="2006 г"/>
        </w:smartTagPr>
        <w:r w:rsidRPr="00F11D04">
          <w:rPr>
            <w:szCs w:val="28"/>
          </w:rPr>
          <w:t>2006 г</w:t>
        </w:r>
      </w:smartTag>
      <w:r w:rsidRPr="00F11D04">
        <w:rPr>
          <w:szCs w:val="28"/>
        </w:rPr>
        <w:t>. № 152-ФЗ «О персональных данных», согласны(-</w:t>
      </w:r>
      <w:proofErr w:type="spellStart"/>
      <w:r w:rsidRPr="00F11D04">
        <w:rPr>
          <w:szCs w:val="28"/>
        </w:rPr>
        <w:t>ен</w:t>
      </w:r>
      <w:proofErr w:type="spellEnd"/>
      <w:r w:rsidRPr="00F11D04">
        <w:rPr>
          <w:szCs w:val="28"/>
        </w:rPr>
        <w:t>) на обработку своих персональных данных и персональных данных доверителя (в случае передоверия).</w:t>
      </w:r>
    </w:p>
    <w:p w:rsidR="004C76A7" w:rsidRPr="00F11D04" w:rsidRDefault="004C76A7" w:rsidP="004C76A7">
      <w:pPr>
        <w:jc w:val="center"/>
        <w:rPr>
          <w:szCs w:val="28"/>
        </w:rPr>
      </w:pPr>
    </w:p>
    <w:p w:rsidR="004C76A7" w:rsidRPr="00F11D04" w:rsidRDefault="004C76A7" w:rsidP="004C76A7">
      <w:pPr>
        <w:rPr>
          <w:szCs w:val="28"/>
        </w:rPr>
      </w:pPr>
      <w:r w:rsidRPr="00F11D04">
        <w:rPr>
          <w:szCs w:val="28"/>
        </w:rPr>
        <w:t>«__</w:t>
      </w:r>
      <w:proofErr w:type="gramStart"/>
      <w:r w:rsidRPr="00F11D04">
        <w:rPr>
          <w:szCs w:val="28"/>
        </w:rPr>
        <w:t>_»_</w:t>
      </w:r>
      <w:proofErr w:type="gramEnd"/>
      <w:r w:rsidRPr="00F11D04">
        <w:rPr>
          <w:szCs w:val="28"/>
        </w:rPr>
        <w:t>_______________2022 года</w:t>
      </w:r>
    </w:p>
    <w:p w:rsidR="004C76A7" w:rsidRPr="00675A05" w:rsidRDefault="004C76A7" w:rsidP="004C76A7">
      <w:pPr>
        <w:rPr>
          <w:sz w:val="24"/>
        </w:rPr>
      </w:pPr>
      <w:r w:rsidRPr="00675A05">
        <w:rPr>
          <w:sz w:val="24"/>
        </w:rPr>
        <w:t>(дата заполнения заявки)</w:t>
      </w:r>
    </w:p>
    <w:p w:rsidR="00E442D0" w:rsidRPr="00F11D04" w:rsidRDefault="00E442D0" w:rsidP="004C76A7">
      <w:pPr>
        <w:rPr>
          <w:szCs w:val="28"/>
        </w:rPr>
      </w:pPr>
    </w:p>
    <w:p w:rsidR="00E442D0" w:rsidRPr="00F11D04" w:rsidRDefault="00E442D0" w:rsidP="004C76A7">
      <w:pPr>
        <w:rPr>
          <w:szCs w:val="28"/>
        </w:rPr>
      </w:pPr>
    </w:p>
    <w:p w:rsidR="00E442D0" w:rsidRPr="00F11D04" w:rsidRDefault="00E442D0" w:rsidP="004C76A7">
      <w:pPr>
        <w:rPr>
          <w:szCs w:val="28"/>
        </w:rPr>
      </w:pPr>
    </w:p>
    <w:p w:rsidR="00E442D0" w:rsidRPr="00F11D04" w:rsidRDefault="00E442D0" w:rsidP="004C76A7">
      <w:pPr>
        <w:rPr>
          <w:szCs w:val="28"/>
        </w:rPr>
      </w:pPr>
    </w:p>
    <w:p w:rsidR="00A17192" w:rsidRPr="00E47E2C" w:rsidRDefault="00A17192" w:rsidP="00A171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b w:val="0"/>
          <w:sz w:val="28"/>
          <w:szCs w:val="28"/>
          <w:lang w:val="ru-RU" w:eastAsia="ru-RU"/>
        </w:rPr>
      </w:pPr>
      <w:r w:rsidRPr="00E47E2C">
        <w:rPr>
          <w:b w:val="0"/>
          <w:sz w:val="28"/>
          <w:szCs w:val="28"/>
          <w:lang w:val="ru-RU" w:eastAsia="ru-RU"/>
        </w:rPr>
        <w:lastRenderedPageBreak/>
        <w:t>Приложение №2</w:t>
      </w:r>
    </w:p>
    <w:p w:rsidR="00A17192" w:rsidRPr="00E47E2C" w:rsidRDefault="00A17192" w:rsidP="00A17192">
      <w:pPr>
        <w:tabs>
          <w:tab w:val="right" w:pos="9072"/>
        </w:tabs>
        <w:suppressAutoHyphens/>
        <w:ind w:firstLine="810"/>
        <w:jc w:val="center"/>
        <w:rPr>
          <w:b/>
          <w:spacing w:val="-3"/>
          <w:szCs w:val="28"/>
        </w:rPr>
      </w:pPr>
    </w:p>
    <w:p w:rsidR="004D21B0" w:rsidRPr="00E47E2C" w:rsidRDefault="004D21B0" w:rsidP="004D21B0">
      <w:pPr>
        <w:tabs>
          <w:tab w:val="right" w:pos="9072"/>
        </w:tabs>
        <w:suppressAutoHyphens/>
        <w:ind w:firstLine="810"/>
        <w:jc w:val="center"/>
        <w:rPr>
          <w:b/>
          <w:spacing w:val="-3"/>
          <w:szCs w:val="28"/>
        </w:rPr>
      </w:pPr>
      <w:r w:rsidRPr="00E47E2C">
        <w:rPr>
          <w:b/>
          <w:spacing w:val="-3"/>
          <w:szCs w:val="28"/>
        </w:rPr>
        <w:t>ПРОЕКТ ДОГОВОРА КУПЛИ-ПРОДАЖИ</w:t>
      </w:r>
    </w:p>
    <w:p w:rsidR="004D21B0" w:rsidRPr="00E47E2C" w:rsidRDefault="00040B80" w:rsidP="004D21B0">
      <w:pPr>
        <w:tabs>
          <w:tab w:val="right" w:pos="9072"/>
        </w:tabs>
        <w:suppressAutoHyphens/>
        <w:ind w:firstLine="810"/>
        <w:jc w:val="center"/>
        <w:rPr>
          <w:b/>
          <w:spacing w:val="-3"/>
          <w:szCs w:val="28"/>
        </w:rPr>
      </w:pPr>
      <w:r w:rsidRPr="00E47E2C">
        <w:rPr>
          <w:b/>
          <w:spacing w:val="-3"/>
          <w:szCs w:val="28"/>
        </w:rPr>
        <w:t>МУНИЦИПАЛЬНОГО ИМУЩЕСТВА</w:t>
      </w:r>
      <w:r w:rsidR="00E01A81" w:rsidRPr="00E47E2C">
        <w:rPr>
          <w:b/>
          <w:spacing w:val="-3"/>
          <w:szCs w:val="28"/>
        </w:rPr>
        <w:t xml:space="preserve"> (Лот 1)</w:t>
      </w:r>
    </w:p>
    <w:p w:rsidR="004D21B0" w:rsidRPr="00E47E2C" w:rsidRDefault="004D21B0" w:rsidP="004D21B0">
      <w:pPr>
        <w:tabs>
          <w:tab w:val="right" w:pos="9072"/>
        </w:tabs>
        <w:suppressAutoHyphens/>
        <w:ind w:firstLine="810"/>
        <w:jc w:val="center"/>
        <w:rPr>
          <w:b/>
          <w:spacing w:val="-3"/>
          <w:szCs w:val="28"/>
        </w:rPr>
      </w:pPr>
    </w:p>
    <w:p w:rsidR="00040B80" w:rsidRPr="00E47E2C" w:rsidRDefault="004D21B0" w:rsidP="004D21B0">
      <w:pPr>
        <w:pStyle w:val="a3"/>
        <w:tabs>
          <w:tab w:val="right" w:pos="12150"/>
        </w:tabs>
        <w:spacing w:line="240" w:lineRule="auto"/>
        <w:ind w:firstLine="810"/>
        <w:jc w:val="center"/>
        <w:rPr>
          <w:szCs w:val="28"/>
        </w:rPr>
      </w:pPr>
      <w:r w:rsidRPr="00E47E2C">
        <w:rPr>
          <w:szCs w:val="28"/>
        </w:rPr>
        <w:t>с.</w:t>
      </w:r>
      <w:r w:rsidR="000C056C" w:rsidRPr="00E47E2C">
        <w:rPr>
          <w:szCs w:val="28"/>
          <w:lang w:val="ru-RU"/>
        </w:rPr>
        <w:t xml:space="preserve"> </w:t>
      </w:r>
      <w:proofErr w:type="spellStart"/>
      <w:r w:rsidR="000C056C" w:rsidRPr="00E47E2C">
        <w:rPr>
          <w:szCs w:val="28"/>
          <w:lang w:val="ru-RU"/>
        </w:rPr>
        <w:t>Урик</w:t>
      </w:r>
      <w:proofErr w:type="spellEnd"/>
      <w:r w:rsidRPr="00E47E2C">
        <w:rPr>
          <w:szCs w:val="28"/>
        </w:rPr>
        <w:t xml:space="preserve"> Иркутского района        </w:t>
      </w:r>
    </w:p>
    <w:p w:rsidR="00040B80" w:rsidRPr="00E47E2C" w:rsidRDefault="004D21B0" w:rsidP="00133480">
      <w:pPr>
        <w:pStyle w:val="a3"/>
        <w:tabs>
          <w:tab w:val="right" w:pos="12150"/>
        </w:tabs>
        <w:spacing w:line="240" w:lineRule="auto"/>
        <w:ind w:firstLine="0"/>
        <w:rPr>
          <w:szCs w:val="28"/>
        </w:rPr>
      </w:pPr>
      <w:r w:rsidRPr="00E47E2C">
        <w:rPr>
          <w:szCs w:val="28"/>
        </w:rPr>
        <w:t xml:space="preserve">      </w:t>
      </w:r>
      <w:r w:rsidR="00040B80" w:rsidRPr="00E47E2C">
        <w:rPr>
          <w:szCs w:val="28"/>
        </w:rPr>
        <w:t xml:space="preserve">№ _______ </w:t>
      </w:r>
      <w:r w:rsidR="00133480">
        <w:rPr>
          <w:szCs w:val="28"/>
          <w:lang w:val="ru-RU"/>
        </w:rPr>
        <w:t xml:space="preserve">                                                    </w:t>
      </w:r>
      <w:r w:rsidR="00040B80" w:rsidRPr="00E47E2C">
        <w:rPr>
          <w:szCs w:val="28"/>
        </w:rPr>
        <w:t>от «____»___________202</w:t>
      </w:r>
      <w:r w:rsidR="00133480">
        <w:rPr>
          <w:szCs w:val="28"/>
          <w:lang w:val="ru-RU"/>
        </w:rPr>
        <w:t>2</w:t>
      </w:r>
      <w:r w:rsidR="00040B80" w:rsidRPr="00E47E2C">
        <w:rPr>
          <w:szCs w:val="28"/>
        </w:rPr>
        <w:t xml:space="preserve"> года</w:t>
      </w:r>
    </w:p>
    <w:p w:rsidR="00040B80" w:rsidRPr="00E47E2C" w:rsidRDefault="00040B80" w:rsidP="00040B80">
      <w:pPr>
        <w:tabs>
          <w:tab w:val="right" w:pos="12150"/>
        </w:tabs>
        <w:ind w:firstLine="810"/>
        <w:jc w:val="center"/>
        <w:rPr>
          <w:szCs w:val="28"/>
        </w:rPr>
      </w:pPr>
    </w:p>
    <w:p w:rsidR="00040B80" w:rsidRPr="00E47E2C" w:rsidRDefault="00040B80" w:rsidP="00040B80">
      <w:pPr>
        <w:tabs>
          <w:tab w:val="left" w:pos="567"/>
          <w:tab w:val="left" w:pos="1133"/>
          <w:tab w:val="left" w:pos="1699"/>
          <w:tab w:val="center" w:pos="4536"/>
          <w:tab w:val="left" w:pos="5098"/>
          <w:tab w:val="left" w:pos="5664"/>
          <w:tab w:val="left" w:pos="6231"/>
          <w:tab w:val="left" w:pos="6797"/>
        </w:tabs>
        <w:suppressAutoHyphens/>
        <w:ind w:firstLine="720"/>
        <w:jc w:val="both"/>
        <w:rPr>
          <w:spacing w:val="-3"/>
          <w:szCs w:val="28"/>
        </w:rPr>
      </w:pPr>
      <w:r w:rsidRPr="00E47E2C">
        <w:rPr>
          <w:szCs w:val="28"/>
        </w:rPr>
        <w:t xml:space="preserve">Администрация </w:t>
      </w:r>
      <w:r w:rsidR="00CF6A49" w:rsidRPr="00E47E2C">
        <w:rPr>
          <w:szCs w:val="28"/>
        </w:rPr>
        <w:t>Уриковского</w:t>
      </w:r>
      <w:r w:rsidRPr="00E47E2C">
        <w:rPr>
          <w:szCs w:val="28"/>
        </w:rPr>
        <w:t xml:space="preserve"> муниципального образования – Администрация сельского поселения, именуемая  в дальнейшем «Продавец», в лице Главы </w:t>
      </w:r>
      <w:r w:rsidR="00CF6A49" w:rsidRPr="00E47E2C">
        <w:rPr>
          <w:szCs w:val="28"/>
        </w:rPr>
        <w:t>Уриковского</w:t>
      </w:r>
      <w:r w:rsidRPr="00E47E2C">
        <w:rPr>
          <w:szCs w:val="28"/>
        </w:rPr>
        <w:t xml:space="preserve"> муниципального образования </w:t>
      </w:r>
      <w:r w:rsidR="00C94CE4" w:rsidRPr="00E47E2C">
        <w:rPr>
          <w:szCs w:val="28"/>
        </w:rPr>
        <w:t>___________________</w:t>
      </w:r>
      <w:r w:rsidRPr="00E47E2C">
        <w:rPr>
          <w:szCs w:val="28"/>
        </w:rPr>
        <w:t>, действующего на  основании Устава, с одной стороны,  и</w:t>
      </w:r>
      <w:r w:rsidRPr="00E47E2C">
        <w:rPr>
          <w:spacing w:val="-3"/>
          <w:szCs w:val="28"/>
        </w:rPr>
        <w:t xml:space="preserve"> ____________________________</w:t>
      </w:r>
      <w:r w:rsidR="003E0D32">
        <w:rPr>
          <w:spacing w:val="-3"/>
          <w:szCs w:val="28"/>
        </w:rPr>
        <w:t>(</w:t>
      </w:r>
      <w:r w:rsidRPr="00E47E2C">
        <w:rPr>
          <w:spacing w:val="-3"/>
          <w:szCs w:val="28"/>
        </w:rPr>
        <w:t xml:space="preserve">для физических лиц: ФИО, серия и номер паспорта, дата и время его выдачи, гражданство, год рождения; пол; для юридических лиц: полное наименование организации, основной государственный регистрационный номер), в лице ___________(для юридических лиц: должность, ФИО), именуемый «Покупатель»,  </w:t>
      </w:r>
      <w:r w:rsidRPr="00E47E2C">
        <w:rPr>
          <w:spacing w:val="-3"/>
          <w:szCs w:val="28"/>
        </w:rPr>
        <w:fldChar w:fldCharType="begin">
          <w:ffData>
            <w:name w:val="ТекстовоеПоле6"/>
            <w:enabled/>
            <w:calcOnExit w:val="0"/>
            <w:textInput/>
          </w:ffData>
        </w:fldChar>
      </w:r>
      <w:r w:rsidRPr="00E47E2C">
        <w:rPr>
          <w:spacing w:val="-3"/>
          <w:szCs w:val="28"/>
        </w:rPr>
        <w:instrText xml:space="preserve"> FORMTEXT </w:instrText>
      </w:r>
      <w:r w:rsidR="00475848">
        <w:rPr>
          <w:spacing w:val="-3"/>
          <w:szCs w:val="28"/>
        </w:rPr>
      </w:r>
      <w:r w:rsidR="00475848">
        <w:rPr>
          <w:spacing w:val="-3"/>
          <w:szCs w:val="28"/>
        </w:rPr>
        <w:fldChar w:fldCharType="separate"/>
      </w:r>
      <w:r w:rsidRPr="00E47E2C">
        <w:rPr>
          <w:szCs w:val="28"/>
        </w:rPr>
        <w:fldChar w:fldCharType="end"/>
      </w:r>
      <w:r w:rsidRPr="00E47E2C">
        <w:rPr>
          <w:spacing w:val="-3"/>
          <w:szCs w:val="28"/>
        </w:rPr>
        <w:t>заключили настоящий Договор о нижеследующем:</w:t>
      </w:r>
    </w:p>
    <w:p w:rsidR="00040B80" w:rsidRPr="00E47E2C" w:rsidRDefault="00040B80" w:rsidP="00040B80">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firstLine="810"/>
        <w:jc w:val="center"/>
        <w:rPr>
          <w:b/>
          <w:spacing w:val="-3"/>
          <w:szCs w:val="28"/>
        </w:rPr>
      </w:pPr>
      <w:r w:rsidRPr="00E47E2C">
        <w:rPr>
          <w:b/>
          <w:spacing w:val="-3"/>
          <w:szCs w:val="28"/>
        </w:rPr>
        <w:t>1.Предмет Договора</w:t>
      </w:r>
    </w:p>
    <w:p w:rsidR="00040B80" w:rsidRPr="00E47E2C" w:rsidRDefault="00040B80" w:rsidP="00040B80">
      <w:pPr>
        <w:tabs>
          <w:tab w:val="left" w:pos="0"/>
          <w:tab w:val="left" w:pos="567"/>
          <w:tab w:val="left" w:pos="630"/>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pacing w:val="-3"/>
          <w:szCs w:val="28"/>
        </w:rPr>
      </w:pPr>
      <w:r w:rsidRPr="00E47E2C">
        <w:rPr>
          <w:spacing w:val="-3"/>
          <w:szCs w:val="28"/>
        </w:rPr>
        <w:tab/>
        <w:t>1.1. Предметом настоящего Договора является муниципальное имущество, именуемое в дальнейшем «объекты»:</w:t>
      </w:r>
    </w:p>
    <w:p w:rsidR="005A26BA" w:rsidRPr="00E47E2C" w:rsidRDefault="005A26BA" w:rsidP="005A26BA">
      <w:pPr>
        <w:tabs>
          <w:tab w:val="left" w:pos="0"/>
          <w:tab w:val="left" w:pos="567"/>
          <w:tab w:val="left" w:pos="630"/>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firstLine="567"/>
        <w:jc w:val="both"/>
        <w:rPr>
          <w:spacing w:val="-3"/>
          <w:szCs w:val="28"/>
        </w:rPr>
      </w:pPr>
      <w:r w:rsidRPr="00E47E2C">
        <w:rPr>
          <w:spacing w:val="-3"/>
          <w:szCs w:val="28"/>
        </w:rPr>
        <w:t xml:space="preserve">1. земельный участок, площадью 31 151 </w:t>
      </w:r>
      <w:proofErr w:type="spellStart"/>
      <w:r w:rsidRPr="00E47E2C">
        <w:rPr>
          <w:spacing w:val="-3"/>
          <w:szCs w:val="28"/>
        </w:rPr>
        <w:t>кв.м</w:t>
      </w:r>
      <w:proofErr w:type="spellEnd"/>
      <w:r w:rsidRPr="00E47E2C">
        <w:rPr>
          <w:spacing w:val="-3"/>
          <w:szCs w:val="28"/>
        </w:rPr>
        <w:t>., кадастровый номер 38:06:111418:156, расположенный по адресу: область Иркутская, район Иркутский, в районе з. Глазуново, войсковая часть 55312;</w:t>
      </w:r>
    </w:p>
    <w:p w:rsidR="005A26BA" w:rsidRPr="00E47E2C" w:rsidRDefault="005A26BA" w:rsidP="005A26BA">
      <w:pPr>
        <w:tabs>
          <w:tab w:val="left" w:pos="0"/>
          <w:tab w:val="left" w:pos="567"/>
          <w:tab w:val="left" w:pos="630"/>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firstLine="567"/>
        <w:jc w:val="both"/>
        <w:rPr>
          <w:spacing w:val="-3"/>
          <w:szCs w:val="28"/>
        </w:rPr>
      </w:pPr>
      <w:r w:rsidRPr="00E47E2C">
        <w:rPr>
          <w:spacing w:val="-3"/>
          <w:szCs w:val="28"/>
        </w:rPr>
        <w:t xml:space="preserve">2. гараж, назначение: нежилое, 1-этажный, общей площадью 208 </w:t>
      </w:r>
      <w:proofErr w:type="spellStart"/>
      <w:r w:rsidRPr="00E47E2C">
        <w:rPr>
          <w:spacing w:val="-3"/>
          <w:szCs w:val="28"/>
        </w:rPr>
        <w:t>кв.м</w:t>
      </w:r>
      <w:proofErr w:type="spellEnd"/>
      <w:r w:rsidRPr="00E47E2C">
        <w:rPr>
          <w:spacing w:val="-3"/>
          <w:szCs w:val="28"/>
        </w:rPr>
        <w:t xml:space="preserve">., кадастровый номер 38:06:111418:7783, расположенный по адресу: Иркутская область, район Иркутский, заимка Глазуново, </w:t>
      </w:r>
      <w:proofErr w:type="spellStart"/>
      <w:r w:rsidRPr="00E47E2C">
        <w:rPr>
          <w:spacing w:val="-3"/>
          <w:szCs w:val="28"/>
        </w:rPr>
        <w:t>мкр</w:t>
      </w:r>
      <w:proofErr w:type="spellEnd"/>
      <w:r w:rsidRPr="00E47E2C">
        <w:rPr>
          <w:spacing w:val="-3"/>
          <w:szCs w:val="28"/>
        </w:rPr>
        <w:t>. Военный Городок, 5;</w:t>
      </w:r>
    </w:p>
    <w:p w:rsidR="005A26BA" w:rsidRPr="00E47E2C" w:rsidRDefault="005A26BA" w:rsidP="005A26BA">
      <w:pPr>
        <w:tabs>
          <w:tab w:val="left" w:pos="0"/>
          <w:tab w:val="left" w:pos="567"/>
          <w:tab w:val="left" w:pos="630"/>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firstLine="567"/>
        <w:jc w:val="both"/>
        <w:rPr>
          <w:spacing w:val="-3"/>
          <w:szCs w:val="28"/>
        </w:rPr>
      </w:pPr>
      <w:r w:rsidRPr="00E47E2C">
        <w:rPr>
          <w:spacing w:val="-3"/>
          <w:szCs w:val="28"/>
        </w:rPr>
        <w:t xml:space="preserve">3. ДЭС, назначение: нежилое, 1-этажный, общей площадью 92 </w:t>
      </w:r>
      <w:proofErr w:type="spellStart"/>
      <w:r w:rsidRPr="00E47E2C">
        <w:rPr>
          <w:spacing w:val="-3"/>
          <w:szCs w:val="28"/>
        </w:rPr>
        <w:t>кв.м</w:t>
      </w:r>
      <w:proofErr w:type="spellEnd"/>
      <w:r w:rsidRPr="00E47E2C">
        <w:rPr>
          <w:spacing w:val="-3"/>
          <w:szCs w:val="28"/>
        </w:rPr>
        <w:t xml:space="preserve">., кадастровый номер 38:06:111418:7775, расположенная по адресу: Иркутская область, Иркутский район, заимка Глазуново, </w:t>
      </w:r>
      <w:proofErr w:type="spellStart"/>
      <w:r w:rsidRPr="00E47E2C">
        <w:rPr>
          <w:spacing w:val="-3"/>
          <w:szCs w:val="28"/>
        </w:rPr>
        <w:t>мкр</w:t>
      </w:r>
      <w:proofErr w:type="spellEnd"/>
      <w:r w:rsidRPr="00E47E2C">
        <w:rPr>
          <w:spacing w:val="-3"/>
          <w:szCs w:val="28"/>
        </w:rPr>
        <w:t>. Военный Городок, 6;</w:t>
      </w:r>
    </w:p>
    <w:p w:rsidR="005A26BA" w:rsidRPr="00E47E2C" w:rsidRDefault="005A26BA" w:rsidP="005A26BA">
      <w:pPr>
        <w:tabs>
          <w:tab w:val="left" w:pos="0"/>
          <w:tab w:val="left" w:pos="567"/>
          <w:tab w:val="left" w:pos="630"/>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firstLine="567"/>
        <w:jc w:val="both"/>
        <w:rPr>
          <w:spacing w:val="-3"/>
          <w:szCs w:val="28"/>
        </w:rPr>
      </w:pPr>
      <w:r w:rsidRPr="00E47E2C">
        <w:rPr>
          <w:spacing w:val="-3"/>
          <w:szCs w:val="28"/>
        </w:rPr>
        <w:t xml:space="preserve">4. казарма, назначение: нежилое, 1-этажный, общей площадью 125 </w:t>
      </w:r>
      <w:proofErr w:type="spellStart"/>
      <w:r w:rsidRPr="00E47E2C">
        <w:rPr>
          <w:spacing w:val="-3"/>
          <w:szCs w:val="28"/>
        </w:rPr>
        <w:t>кв.м</w:t>
      </w:r>
      <w:proofErr w:type="spellEnd"/>
      <w:r w:rsidRPr="00E47E2C">
        <w:rPr>
          <w:spacing w:val="-3"/>
          <w:szCs w:val="28"/>
        </w:rPr>
        <w:t xml:space="preserve">., кадастровый номер 38:06:111418:7776, расположенная по адресу: Иркутская область, Иркутский район, заимка Глазуново, </w:t>
      </w:r>
      <w:proofErr w:type="spellStart"/>
      <w:r w:rsidRPr="00E47E2C">
        <w:rPr>
          <w:spacing w:val="-3"/>
          <w:szCs w:val="28"/>
        </w:rPr>
        <w:t>мкр</w:t>
      </w:r>
      <w:proofErr w:type="spellEnd"/>
      <w:r w:rsidRPr="00E47E2C">
        <w:rPr>
          <w:spacing w:val="-3"/>
          <w:szCs w:val="28"/>
        </w:rPr>
        <w:t>. Военный Городок, 3;</w:t>
      </w:r>
    </w:p>
    <w:p w:rsidR="005A26BA" w:rsidRPr="00E47E2C" w:rsidRDefault="005A26BA" w:rsidP="005A26BA">
      <w:pPr>
        <w:tabs>
          <w:tab w:val="left" w:pos="0"/>
          <w:tab w:val="left" w:pos="567"/>
          <w:tab w:val="left" w:pos="630"/>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firstLine="567"/>
        <w:jc w:val="both"/>
        <w:rPr>
          <w:spacing w:val="-3"/>
          <w:szCs w:val="28"/>
        </w:rPr>
      </w:pPr>
      <w:r w:rsidRPr="00E47E2C">
        <w:rPr>
          <w:spacing w:val="-3"/>
          <w:szCs w:val="28"/>
        </w:rPr>
        <w:t xml:space="preserve">5. квартира, назначение: жилое помещение, площадью 55,0 </w:t>
      </w:r>
      <w:proofErr w:type="spellStart"/>
      <w:r w:rsidRPr="00E47E2C">
        <w:rPr>
          <w:spacing w:val="-3"/>
          <w:szCs w:val="28"/>
        </w:rPr>
        <w:t>кв.м</w:t>
      </w:r>
      <w:proofErr w:type="spellEnd"/>
      <w:r w:rsidRPr="00E47E2C">
        <w:rPr>
          <w:spacing w:val="-3"/>
          <w:szCs w:val="28"/>
        </w:rPr>
        <w:t xml:space="preserve">., этаж № 1, расположенная по адресу: Иркутская область, Иркутский район, з. Глазуново, </w:t>
      </w:r>
      <w:proofErr w:type="spellStart"/>
      <w:r w:rsidRPr="00E47E2C">
        <w:rPr>
          <w:spacing w:val="-3"/>
          <w:szCs w:val="28"/>
        </w:rPr>
        <w:t>мкр</w:t>
      </w:r>
      <w:proofErr w:type="spellEnd"/>
      <w:r w:rsidRPr="00E47E2C">
        <w:rPr>
          <w:spacing w:val="-3"/>
          <w:szCs w:val="28"/>
        </w:rPr>
        <w:t>. Военный городок, 1, кв. 1;</w:t>
      </w:r>
    </w:p>
    <w:p w:rsidR="005A26BA" w:rsidRPr="00E47E2C" w:rsidRDefault="005A26BA" w:rsidP="005A26BA">
      <w:pPr>
        <w:tabs>
          <w:tab w:val="left" w:pos="0"/>
          <w:tab w:val="left" w:pos="567"/>
          <w:tab w:val="left" w:pos="630"/>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firstLine="567"/>
        <w:jc w:val="both"/>
        <w:rPr>
          <w:spacing w:val="-3"/>
          <w:szCs w:val="28"/>
        </w:rPr>
      </w:pPr>
      <w:r w:rsidRPr="00E47E2C">
        <w:rPr>
          <w:spacing w:val="-3"/>
          <w:szCs w:val="28"/>
        </w:rPr>
        <w:t xml:space="preserve">6. квартира, назначение: жилое помещение, площадью 53,5 </w:t>
      </w:r>
      <w:proofErr w:type="spellStart"/>
      <w:r w:rsidRPr="00E47E2C">
        <w:rPr>
          <w:spacing w:val="-3"/>
          <w:szCs w:val="28"/>
        </w:rPr>
        <w:t>кв.м</w:t>
      </w:r>
      <w:proofErr w:type="spellEnd"/>
      <w:r w:rsidRPr="00E47E2C">
        <w:rPr>
          <w:spacing w:val="-3"/>
          <w:szCs w:val="28"/>
        </w:rPr>
        <w:t xml:space="preserve">., этаж № 1, расположенная по адресу: Иркутская область, Иркутский район, з. Глазуново, </w:t>
      </w:r>
      <w:proofErr w:type="spellStart"/>
      <w:r w:rsidRPr="00E47E2C">
        <w:rPr>
          <w:spacing w:val="-3"/>
          <w:szCs w:val="28"/>
        </w:rPr>
        <w:t>мкр</w:t>
      </w:r>
      <w:proofErr w:type="spellEnd"/>
      <w:r w:rsidRPr="00E47E2C">
        <w:rPr>
          <w:spacing w:val="-3"/>
          <w:szCs w:val="28"/>
        </w:rPr>
        <w:t>. Военный городок, 1, кв. 2;</w:t>
      </w:r>
    </w:p>
    <w:p w:rsidR="005A26BA" w:rsidRPr="00E47E2C" w:rsidRDefault="005A26BA" w:rsidP="005A26BA">
      <w:pPr>
        <w:tabs>
          <w:tab w:val="left" w:pos="0"/>
          <w:tab w:val="left" w:pos="567"/>
          <w:tab w:val="left" w:pos="630"/>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firstLine="567"/>
        <w:jc w:val="both"/>
        <w:rPr>
          <w:spacing w:val="-3"/>
          <w:szCs w:val="28"/>
        </w:rPr>
      </w:pPr>
      <w:r w:rsidRPr="00E47E2C">
        <w:rPr>
          <w:spacing w:val="-3"/>
          <w:szCs w:val="28"/>
        </w:rPr>
        <w:t xml:space="preserve">7. квартира, назначение: жилое помещение, площадью 55,1 </w:t>
      </w:r>
      <w:proofErr w:type="spellStart"/>
      <w:r w:rsidRPr="00E47E2C">
        <w:rPr>
          <w:spacing w:val="-3"/>
          <w:szCs w:val="28"/>
        </w:rPr>
        <w:t>кв.м</w:t>
      </w:r>
      <w:proofErr w:type="spellEnd"/>
      <w:r w:rsidRPr="00E47E2C">
        <w:rPr>
          <w:spacing w:val="-3"/>
          <w:szCs w:val="28"/>
        </w:rPr>
        <w:t xml:space="preserve">., этаж № 2, расположенная по адресу: Иркутская область, Иркутский район, з. Глазуново, </w:t>
      </w:r>
      <w:proofErr w:type="spellStart"/>
      <w:r w:rsidRPr="00E47E2C">
        <w:rPr>
          <w:spacing w:val="-3"/>
          <w:szCs w:val="28"/>
        </w:rPr>
        <w:t>мкр</w:t>
      </w:r>
      <w:proofErr w:type="spellEnd"/>
      <w:r w:rsidRPr="00E47E2C">
        <w:rPr>
          <w:spacing w:val="-3"/>
          <w:szCs w:val="28"/>
        </w:rPr>
        <w:t>. Военный городок, 1, кв. 3;</w:t>
      </w:r>
    </w:p>
    <w:p w:rsidR="005A26BA" w:rsidRPr="00E47E2C" w:rsidRDefault="005A26BA" w:rsidP="005A26BA">
      <w:pPr>
        <w:tabs>
          <w:tab w:val="left" w:pos="0"/>
          <w:tab w:val="left" w:pos="567"/>
          <w:tab w:val="left" w:pos="630"/>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firstLine="567"/>
        <w:jc w:val="both"/>
        <w:rPr>
          <w:spacing w:val="-3"/>
          <w:szCs w:val="28"/>
        </w:rPr>
      </w:pPr>
      <w:r w:rsidRPr="00E47E2C">
        <w:rPr>
          <w:spacing w:val="-3"/>
          <w:szCs w:val="28"/>
        </w:rPr>
        <w:t xml:space="preserve">8. квартира, назначение: жилое помещение, площадью 52,9 </w:t>
      </w:r>
      <w:proofErr w:type="spellStart"/>
      <w:r w:rsidRPr="00E47E2C">
        <w:rPr>
          <w:spacing w:val="-3"/>
          <w:szCs w:val="28"/>
        </w:rPr>
        <w:t>кв.м</w:t>
      </w:r>
      <w:proofErr w:type="spellEnd"/>
      <w:r w:rsidRPr="00E47E2C">
        <w:rPr>
          <w:spacing w:val="-3"/>
          <w:szCs w:val="28"/>
        </w:rPr>
        <w:t xml:space="preserve">., этаж № 2, расположенная по адресу: Иркутская область, Иркутский район, з. Глазуново, </w:t>
      </w:r>
      <w:proofErr w:type="spellStart"/>
      <w:r w:rsidRPr="00E47E2C">
        <w:rPr>
          <w:spacing w:val="-3"/>
          <w:szCs w:val="28"/>
        </w:rPr>
        <w:t>мкр</w:t>
      </w:r>
      <w:proofErr w:type="spellEnd"/>
      <w:r w:rsidRPr="00E47E2C">
        <w:rPr>
          <w:spacing w:val="-3"/>
          <w:szCs w:val="28"/>
        </w:rPr>
        <w:t>. Военный городок, 1, кв. 4;</w:t>
      </w:r>
    </w:p>
    <w:p w:rsidR="005A26BA" w:rsidRPr="00E47E2C" w:rsidRDefault="005A26BA" w:rsidP="005A26BA">
      <w:pPr>
        <w:tabs>
          <w:tab w:val="left" w:pos="0"/>
          <w:tab w:val="left" w:pos="567"/>
          <w:tab w:val="left" w:pos="630"/>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firstLine="567"/>
        <w:jc w:val="both"/>
        <w:rPr>
          <w:spacing w:val="-3"/>
          <w:szCs w:val="28"/>
        </w:rPr>
      </w:pPr>
      <w:r w:rsidRPr="00E47E2C">
        <w:rPr>
          <w:spacing w:val="-3"/>
          <w:szCs w:val="28"/>
        </w:rPr>
        <w:lastRenderedPageBreak/>
        <w:t xml:space="preserve">9. комплексное здание, назначение: нежилое, 3-этажный, общей площадью 282 </w:t>
      </w:r>
      <w:proofErr w:type="spellStart"/>
      <w:r w:rsidRPr="00E47E2C">
        <w:rPr>
          <w:spacing w:val="-3"/>
          <w:szCs w:val="28"/>
        </w:rPr>
        <w:t>кв.м</w:t>
      </w:r>
      <w:proofErr w:type="spellEnd"/>
      <w:r w:rsidRPr="00E47E2C">
        <w:rPr>
          <w:spacing w:val="-3"/>
          <w:szCs w:val="28"/>
        </w:rPr>
        <w:t xml:space="preserve">., кадастровый номер 38:06:111418:4525, расположенное по адресу: Иркутская область, район Иркутский, заимка Глазуново, </w:t>
      </w:r>
      <w:proofErr w:type="spellStart"/>
      <w:r w:rsidRPr="00E47E2C">
        <w:rPr>
          <w:spacing w:val="-3"/>
          <w:szCs w:val="28"/>
        </w:rPr>
        <w:t>мкр</w:t>
      </w:r>
      <w:proofErr w:type="spellEnd"/>
      <w:r w:rsidRPr="00E47E2C">
        <w:rPr>
          <w:spacing w:val="-3"/>
          <w:szCs w:val="28"/>
        </w:rPr>
        <w:t>. Военный Городок, 4;</w:t>
      </w:r>
    </w:p>
    <w:p w:rsidR="005A26BA" w:rsidRPr="00E47E2C" w:rsidRDefault="005A26BA" w:rsidP="005A26BA">
      <w:pPr>
        <w:tabs>
          <w:tab w:val="left" w:pos="0"/>
          <w:tab w:val="left" w:pos="567"/>
          <w:tab w:val="left" w:pos="630"/>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firstLine="567"/>
        <w:jc w:val="both"/>
        <w:rPr>
          <w:spacing w:val="-3"/>
          <w:szCs w:val="28"/>
        </w:rPr>
      </w:pPr>
      <w:r w:rsidRPr="00E47E2C">
        <w:rPr>
          <w:spacing w:val="-3"/>
          <w:szCs w:val="28"/>
        </w:rPr>
        <w:t xml:space="preserve">10. КПП, назначение: нежилое, 1-этажный, общей площадью 9 </w:t>
      </w:r>
      <w:proofErr w:type="spellStart"/>
      <w:r w:rsidRPr="00E47E2C">
        <w:rPr>
          <w:spacing w:val="-3"/>
          <w:szCs w:val="28"/>
        </w:rPr>
        <w:t>кв.м</w:t>
      </w:r>
      <w:proofErr w:type="spellEnd"/>
      <w:r w:rsidRPr="00E47E2C">
        <w:rPr>
          <w:spacing w:val="-3"/>
          <w:szCs w:val="28"/>
        </w:rPr>
        <w:t xml:space="preserve">., кадастровый номер 38:06:111418:7782, расположенный по адресу: Иркутская область, район Иркутский, заимка Глазуново, </w:t>
      </w:r>
      <w:proofErr w:type="spellStart"/>
      <w:r w:rsidRPr="00E47E2C">
        <w:rPr>
          <w:spacing w:val="-3"/>
          <w:szCs w:val="28"/>
        </w:rPr>
        <w:t>мкр</w:t>
      </w:r>
      <w:proofErr w:type="spellEnd"/>
      <w:r w:rsidRPr="00E47E2C">
        <w:rPr>
          <w:spacing w:val="-3"/>
          <w:szCs w:val="28"/>
        </w:rPr>
        <w:t>. Военный Городок, 2;</w:t>
      </w:r>
    </w:p>
    <w:p w:rsidR="005A26BA" w:rsidRPr="00E47E2C" w:rsidRDefault="005A26BA" w:rsidP="005A26BA">
      <w:pPr>
        <w:tabs>
          <w:tab w:val="left" w:pos="0"/>
          <w:tab w:val="left" w:pos="567"/>
          <w:tab w:val="left" w:pos="630"/>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firstLine="567"/>
        <w:jc w:val="both"/>
        <w:rPr>
          <w:spacing w:val="-3"/>
          <w:szCs w:val="28"/>
        </w:rPr>
      </w:pPr>
      <w:r w:rsidRPr="00E47E2C">
        <w:rPr>
          <w:spacing w:val="-3"/>
          <w:szCs w:val="28"/>
        </w:rPr>
        <w:t xml:space="preserve">11. склад ГСМ, назначение: нежилое здание, 1-этажный, общей площадью 15 </w:t>
      </w:r>
      <w:proofErr w:type="spellStart"/>
      <w:r w:rsidRPr="00E47E2C">
        <w:rPr>
          <w:spacing w:val="-3"/>
          <w:szCs w:val="28"/>
        </w:rPr>
        <w:t>кв.м</w:t>
      </w:r>
      <w:proofErr w:type="spellEnd"/>
      <w:r w:rsidRPr="00E47E2C">
        <w:rPr>
          <w:spacing w:val="-3"/>
          <w:szCs w:val="28"/>
        </w:rPr>
        <w:t xml:space="preserve">., кадастровый номер 38:06:111418:7781, расположенный по адресу: Иркутская область, район Иркутский, заимка Глазуново, </w:t>
      </w:r>
      <w:proofErr w:type="spellStart"/>
      <w:r w:rsidRPr="00E47E2C">
        <w:rPr>
          <w:spacing w:val="-3"/>
          <w:szCs w:val="28"/>
        </w:rPr>
        <w:t>мкр</w:t>
      </w:r>
      <w:proofErr w:type="spellEnd"/>
      <w:r w:rsidRPr="00E47E2C">
        <w:rPr>
          <w:spacing w:val="-3"/>
          <w:szCs w:val="28"/>
        </w:rPr>
        <w:t>. Военный Городок, 7;</w:t>
      </w:r>
    </w:p>
    <w:p w:rsidR="005A26BA" w:rsidRPr="00E47E2C" w:rsidRDefault="005A26BA" w:rsidP="005A26BA">
      <w:pPr>
        <w:tabs>
          <w:tab w:val="left" w:pos="0"/>
          <w:tab w:val="left" w:pos="567"/>
          <w:tab w:val="left" w:pos="630"/>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firstLine="567"/>
        <w:jc w:val="both"/>
        <w:rPr>
          <w:spacing w:val="-3"/>
          <w:szCs w:val="28"/>
        </w:rPr>
      </w:pPr>
      <w:r w:rsidRPr="00E47E2C">
        <w:rPr>
          <w:spacing w:val="-3"/>
          <w:szCs w:val="28"/>
        </w:rPr>
        <w:t xml:space="preserve">12. техническое здание, назначение: нежилое, 1-этажный, общей площадью 258 </w:t>
      </w:r>
      <w:proofErr w:type="spellStart"/>
      <w:r w:rsidRPr="00E47E2C">
        <w:rPr>
          <w:spacing w:val="-3"/>
          <w:szCs w:val="28"/>
        </w:rPr>
        <w:t>кв.м</w:t>
      </w:r>
      <w:proofErr w:type="spellEnd"/>
      <w:r w:rsidRPr="00E47E2C">
        <w:rPr>
          <w:spacing w:val="-3"/>
          <w:szCs w:val="28"/>
        </w:rPr>
        <w:t xml:space="preserve">., кадастровый номер 38:06:111418:7777, расположенное по адресу: Иркутская область, район Иркутский, заимка Глазуново, </w:t>
      </w:r>
      <w:proofErr w:type="spellStart"/>
      <w:r w:rsidRPr="00E47E2C">
        <w:rPr>
          <w:spacing w:val="-3"/>
          <w:szCs w:val="28"/>
        </w:rPr>
        <w:t>мкр</w:t>
      </w:r>
      <w:proofErr w:type="spellEnd"/>
      <w:r w:rsidRPr="00E47E2C">
        <w:rPr>
          <w:spacing w:val="-3"/>
          <w:szCs w:val="28"/>
        </w:rPr>
        <w:t>. Военный Городок, 8.</w:t>
      </w:r>
    </w:p>
    <w:p w:rsidR="00040B80" w:rsidRPr="00E47E2C" w:rsidRDefault="00040B80" w:rsidP="00E81810">
      <w:pPr>
        <w:tabs>
          <w:tab w:val="left" w:pos="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pacing w:val="-3"/>
          <w:szCs w:val="28"/>
        </w:rPr>
      </w:pPr>
      <w:r w:rsidRPr="00E47E2C">
        <w:rPr>
          <w:spacing w:val="-3"/>
          <w:szCs w:val="28"/>
        </w:rPr>
        <w:t xml:space="preserve">         1.1.1. </w:t>
      </w:r>
      <w:r w:rsidR="00E81810" w:rsidRPr="00E47E2C">
        <w:rPr>
          <w:spacing w:val="-3"/>
          <w:szCs w:val="28"/>
        </w:rPr>
        <w:t>Объекты</w:t>
      </w:r>
      <w:r w:rsidRPr="00E47E2C">
        <w:rPr>
          <w:spacing w:val="-3"/>
          <w:szCs w:val="28"/>
        </w:rPr>
        <w:t xml:space="preserve"> принадлеж</w:t>
      </w:r>
      <w:r w:rsidR="00E81810" w:rsidRPr="00E47E2C">
        <w:rPr>
          <w:spacing w:val="-3"/>
          <w:szCs w:val="28"/>
        </w:rPr>
        <w:t>ат</w:t>
      </w:r>
      <w:r w:rsidRPr="00E47E2C">
        <w:rPr>
          <w:spacing w:val="-3"/>
          <w:szCs w:val="28"/>
        </w:rPr>
        <w:t xml:space="preserve"> «Продавцу» на праве собственности, о чем в Едином государственном реестре прав на недвижимое имущество и сделок с ним сделана запись регистрации.</w:t>
      </w:r>
    </w:p>
    <w:p w:rsidR="00040B80" w:rsidRPr="00E47E2C" w:rsidRDefault="00040B80" w:rsidP="00040B80">
      <w:pPr>
        <w:tabs>
          <w:tab w:val="left" w:pos="0"/>
          <w:tab w:val="left" w:pos="630"/>
          <w:tab w:val="left" w:pos="72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pacing w:val="-3"/>
          <w:szCs w:val="28"/>
        </w:rPr>
      </w:pPr>
      <w:r w:rsidRPr="00E47E2C">
        <w:rPr>
          <w:spacing w:val="-3"/>
          <w:szCs w:val="28"/>
        </w:rPr>
        <w:tab/>
        <w:t>1.2. Настоящий Договор заключен на основании протокола от ____ № _______ об итогах продажи в электронной форме аукциона от ______ № ______ с открытой формой подачи предложений о цене, согласно которому «Покупатель» признан победителем аукциона по лоту № ____.</w:t>
      </w:r>
    </w:p>
    <w:p w:rsidR="00040B80" w:rsidRPr="00E47E2C" w:rsidRDefault="00040B80" w:rsidP="00040B80">
      <w:pPr>
        <w:tabs>
          <w:tab w:val="left" w:pos="0"/>
          <w:tab w:val="left" w:pos="630"/>
          <w:tab w:val="left" w:pos="72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pacing w:val="-3"/>
          <w:szCs w:val="28"/>
        </w:rPr>
      </w:pPr>
      <w:r w:rsidRPr="00E47E2C">
        <w:rPr>
          <w:spacing w:val="-3"/>
          <w:szCs w:val="28"/>
        </w:rPr>
        <w:tab/>
        <w:t>1.3. «Объекты», указанные в п.1.1 настоящего Договора, свободны от любых имущественных прав и претензий третьих лиц.</w:t>
      </w:r>
    </w:p>
    <w:p w:rsidR="00040B80" w:rsidRPr="00E47E2C" w:rsidRDefault="00040B80" w:rsidP="00040B80">
      <w:pPr>
        <w:tabs>
          <w:tab w:val="left" w:pos="0"/>
          <w:tab w:val="left" w:pos="630"/>
          <w:tab w:val="left" w:pos="72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pacing w:val="-3"/>
          <w:szCs w:val="28"/>
        </w:rPr>
      </w:pPr>
      <w:r w:rsidRPr="00E47E2C">
        <w:rPr>
          <w:spacing w:val="-3"/>
          <w:szCs w:val="28"/>
        </w:rPr>
        <w:tab/>
        <w:t>1.4. Покупатель не имеет претензий к техническому состоянию «объектов».</w:t>
      </w:r>
    </w:p>
    <w:p w:rsidR="00040B80" w:rsidRPr="00E47E2C" w:rsidRDefault="00040B80" w:rsidP="00040B80">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firstLine="810"/>
        <w:jc w:val="center"/>
        <w:rPr>
          <w:b/>
          <w:spacing w:val="-3"/>
          <w:szCs w:val="28"/>
        </w:rPr>
      </w:pPr>
      <w:r w:rsidRPr="00E47E2C">
        <w:rPr>
          <w:b/>
          <w:spacing w:val="-3"/>
          <w:szCs w:val="28"/>
        </w:rPr>
        <w:t>2. Расчеты по Договору.</w:t>
      </w:r>
    </w:p>
    <w:p w:rsidR="00A01EE3" w:rsidRPr="00E47E2C" w:rsidRDefault="00040B80" w:rsidP="00A01EE3">
      <w:pPr>
        <w:tabs>
          <w:tab w:val="left" w:pos="0"/>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firstLine="567"/>
        <w:jc w:val="both"/>
        <w:rPr>
          <w:szCs w:val="28"/>
        </w:rPr>
      </w:pPr>
      <w:r w:rsidRPr="00E47E2C">
        <w:rPr>
          <w:spacing w:val="-3"/>
          <w:szCs w:val="28"/>
        </w:rPr>
        <w:tab/>
      </w:r>
      <w:r w:rsidRPr="00E47E2C">
        <w:rPr>
          <w:szCs w:val="28"/>
        </w:rPr>
        <w:t>2.1.</w:t>
      </w:r>
      <w:r w:rsidRPr="00E47E2C">
        <w:rPr>
          <w:szCs w:val="28"/>
        </w:rPr>
        <w:tab/>
      </w:r>
      <w:r w:rsidR="00A01EE3" w:rsidRPr="00E47E2C">
        <w:rPr>
          <w:szCs w:val="28"/>
        </w:rPr>
        <w:t>Цена проданного Имущества, определенная в соответствии с протоколом № __ об итогах аукциона в электронной форме от _______, составляет: ____________ рублей.</w:t>
      </w:r>
    </w:p>
    <w:p w:rsidR="00A01EE3" w:rsidRPr="00E47E2C" w:rsidRDefault="00A01EE3" w:rsidP="00A01EE3">
      <w:pPr>
        <w:tabs>
          <w:tab w:val="left" w:pos="0"/>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firstLine="567"/>
        <w:jc w:val="both"/>
        <w:rPr>
          <w:szCs w:val="28"/>
        </w:rPr>
      </w:pPr>
      <w:r w:rsidRPr="00E47E2C">
        <w:rPr>
          <w:szCs w:val="28"/>
        </w:rPr>
        <w:t>2.2. Расчет производится в следующем порядке:</w:t>
      </w:r>
    </w:p>
    <w:p w:rsidR="00A01EE3" w:rsidRPr="00E47E2C" w:rsidRDefault="00A01EE3" w:rsidP="00A01EE3">
      <w:pPr>
        <w:tabs>
          <w:tab w:val="left" w:pos="0"/>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firstLine="567"/>
        <w:jc w:val="both"/>
        <w:rPr>
          <w:szCs w:val="28"/>
        </w:rPr>
      </w:pPr>
      <w:r w:rsidRPr="00E47E2C">
        <w:rPr>
          <w:szCs w:val="28"/>
        </w:rPr>
        <w:t>Сумма задатка в размере - _________ рублей, перечисленная Покупателем на счет Продавца в соответствии с условиями участия в аукционе в электронной форме, учитывается в счет продажной цены Имущества.</w:t>
      </w:r>
    </w:p>
    <w:p w:rsidR="00A01EE3" w:rsidRPr="00E47E2C" w:rsidRDefault="00A01EE3" w:rsidP="00A01EE3">
      <w:pPr>
        <w:tabs>
          <w:tab w:val="left" w:pos="0"/>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firstLine="567"/>
        <w:jc w:val="both"/>
        <w:rPr>
          <w:szCs w:val="28"/>
        </w:rPr>
      </w:pPr>
      <w:r w:rsidRPr="00E47E2C">
        <w:rPr>
          <w:szCs w:val="28"/>
        </w:rPr>
        <w:t xml:space="preserve">Остальная сумма в ____________ рублей, подлежит уплате не позднее 10 (десяти) календарных дней с момента заключения настоящего договора. </w:t>
      </w:r>
    </w:p>
    <w:p w:rsidR="00040B80" w:rsidRPr="00E47E2C" w:rsidRDefault="00040B80" w:rsidP="00A01EE3">
      <w:pPr>
        <w:ind w:firstLine="567"/>
        <w:jc w:val="both"/>
        <w:rPr>
          <w:szCs w:val="28"/>
        </w:rPr>
      </w:pPr>
      <w:r w:rsidRPr="00E47E2C">
        <w:rPr>
          <w:szCs w:val="28"/>
        </w:rPr>
        <w:t xml:space="preserve">Денежные средства только в валюте Российской Федерации в порядке, установленном законодательством, «Покупатель» перечисляет </w:t>
      </w:r>
      <w:proofErr w:type="gramStart"/>
      <w:r w:rsidRPr="00E47E2C">
        <w:rPr>
          <w:szCs w:val="28"/>
        </w:rPr>
        <w:t>на  счет</w:t>
      </w:r>
      <w:proofErr w:type="gramEnd"/>
      <w:r w:rsidRPr="00E47E2C">
        <w:rPr>
          <w:szCs w:val="28"/>
        </w:rPr>
        <w:t xml:space="preserve"> «Продавца» по следующим реквизитам:</w:t>
      </w:r>
    </w:p>
    <w:p w:rsidR="00AA22F7" w:rsidRDefault="00AA22F7" w:rsidP="00AA22F7">
      <w:pPr>
        <w:jc w:val="both"/>
        <w:rPr>
          <w:rFonts w:eastAsia="Calibri"/>
          <w:b/>
          <w:color w:val="000000"/>
          <w:szCs w:val="28"/>
        </w:rPr>
      </w:pPr>
      <w:r w:rsidRPr="005C5C54">
        <w:rPr>
          <w:rFonts w:eastAsia="Calibri"/>
          <w:b/>
          <w:color w:val="000000"/>
          <w:szCs w:val="28"/>
        </w:rPr>
        <w:t xml:space="preserve">За </w:t>
      </w:r>
      <w:r>
        <w:rPr>
          <w:rFonts w:eastAsia="Calibri"/>
          <w:b/>
          <w:color w:val="000000"/>
          <w:szCs w:val="28"/>
        </w:rPr>
        <w:t>объекты капитального строительства</w:t>
      </w:r>
      <w:r w:rsidRPr="005C5C54">
        <w:rPr>
          <w:rFonts w:eastAsia="Calibri"/>
          <w:b/>
          <w:color w:val="000000"/>
          <w:szCs w:val="28"/>
        </w:rPr>
        <w:t>:</w:t>
      </w:r>
    </w:p>
    <w:p w:rsidR="00AA22F7" w:rsidRDefault="00AA22F7" w:rsidP="00AA22F7">
      <w:pPr>
        <w:jc w:val="both"/>
        <w:rPr>
          <w:rFonts w:eastAsia="Calibri"/>
          <w:color w:val="000000"/>
          <w:szCs w:val="28"/>
        </w:rPr>
      </w:pPr>
      <w:r>
        <w:rPr>
          <w:b/>
          <w:szCs w:val="28"/>
        </w:rPr>
        <w:t xml:space="preserve">        </w:t>
      </w:r>
      <w:proofErr w:type="gramStart"/>
      <w:r w:rsidRPr="003C2272">
        <w:rPr>
          <w:b/>
          <w:szCs w:val="28"/>
        </w:rPr>
        <w:t>Получатель:  Администрация</w:t>
      </w:r>
      <w:proofErr w:type="gramEnd"/>
      <w:r w:rsidRPr="003C2272">
        <w:rPr>
          <w:b/>
          <w:szCs w:val="28"/>
        </w:rPr>
        <w:t xml:space="preserve"> Уриковского муниципального образования - Администрация сельского поселения</w:t>
      </w:r>
      <w:r w:rsidRPr="003E7E0D">
        <w:rPr>
          <w:rFonts w:eastAsia="Calibri"/>
          <w:color w:val="000000"/>
          <w:szCs w:val="28"/>
        </w:rPr>
        <w:t xml:space="preserve"> </w:t>
      </w:r>
    </w:p>
    <w:p w:rsidR="00AA22F7" w:rsidRPr="003C2272" w:rsidRDefault="00AA22F7" w:rsidP="00AA22F7">
      <w:pPr>
        <w:jc w:val="both"/>
        <w:rPr>
          <w:szCs w:val="28"/>
        </w:rPr>
      </w:pPr>
      <w:r w:rsidRPr="005C5C54">
        <w:rPr>
          <w:rFonts w:eastAsia="Calibri"/>
          <w:b/>
          <w:color w:val="000000"/>
          <w:szCs w:val="28"/>
        </w:rPr>
        <w:t xml:space="preserve">        </w:t>
      </w:r>
      <w:proofErr w:type="gramStart"/>
      <w:r w:rsidRPr="003C2272">
        <w:rPr>
          <w:szCs w:val="28"/>
        </w:rPr>
        <w:t>Адрес:  664531</w:t>
      </w:r>
      <w:proofErr w:type="gramEnd"/>
      <w:r w:rsidRPr="003C2272">
        <w:rPr>
          <w:szCs w:val="28"/>
        </w:rPr>
        <w:t xml:space="preserve">, Иркутский  район, с. </w:t>
      </w:r>
      <w:proofErr w:type="spellStart"/>
      <w:r w:rsidRPr="003C2272">
        <w:rPr>
          <w:szCs w:val="28"/>
        </w:rPr>
        <w:t>Урик</w:t>
      </w:r>
      <w:proofErr w:type="spellEnd"/>
      <w:r w:rsidRPr="003C2272">
        <w:rPr>
          <w:szCs w:val="28"/>
        </w:rPr>
        <w:t>, ул. Лунина,1</w:t>
      </w:r>
    </w:p>
    <w:p w:rsidR="00AA22F7" w:rsidRPr="003C2272" w:rsidRDefault="00AA22F7" w:rsidP="00AA22F7">
      <w:pPr>
        <w:ind w:right="-817" w:firstLine="567"/>
        <w:jc w:val="both"/>
        <w:rPr>
          <w:szCs w:val="28"/>
        </w:rPr>
      </w:pPr>
      <w:r w:rsidRPr="003C2272">
        <w:rPr>
          <w:szCs w:val="28"/>
        </w:rPr>
        <w:t>Тел/факс 495-532</w:t>
      </w:r>
    </w:p>
    <w:p w:rsidR="00AA22F7" w:rsidRPr="003C2272" w:rsidRDefault="00AA22F7" w:rsidP="00AA22F7">
      <w:pPr>
        <w:ind w:right="139" w:firstLine="567"/>
        <w:jc w:val="both"/>
        <w:rPr>
          <w:szCs w:val="28"/>
        </w:rPr>
      </w:pPr>
      <w:r w:rsidRPr="003C2272">
        <w:rPr>
          <w:szCs w:val="28"/>
        </w:rPr>
        <w:lastRenderedPageBreak/>
        <w:t>Получатель (наименование) УФК по Иркутской области (АДМИНИСТРАЦИЯ УРИКОВСКОГО МУНИЦИПАЛЬНОГО ОБРАЗОВАНИЯ – АДМИНИСТРАЦИЯ СЕЛЬСКОГО ПОСЕЛЕНИЯ)</w:t>
      </w:r>
    </w:p>
    <w:p w:rsidR="00AA22F7" w:rsidRPr="003C2272" w:rsidRDefault="00AA22F7" w:rsidP="00AA22F7">
      <w:pPr>
        <w:ind w:right="-817" w:firstLine="567"/>
        <w:jc w:val="both"/>
        <w:rPr>
          <w:szCs w:val="28"/>
        </w:rPr>
      </w:pPr>
      <w:proofErr w:type="gramStart"/>
      <w:r w:rsidRPr="003C2272">
        <w:rPr>
          <w:szCs w:val="28"/>
        </w:rPr>
        <w:t>ИНН  3827020432</w:t>
      </w:r>
      <w:proofErr w:type="gramEnd"/>
      <w:r w:rsidRPr="003C2272">
        <w:rPr>
          <w:szCs w:val="28"/>
        </w:rPr>
        <w:t xml:space="preserve"> КПП 382701001 </w:t>
      </w:r>
    </w:p>
    <w:p w:rsidR="00AA22F7" w:rsidRPr="003C2272" w:rsidRDefault="00AA22F7" w:rsidP="00AA22F7">
      <w:pPr>
        <w:ind w:right="-817" w:firstLine="567"/>
        <w:jc w:val="both"/>
        <w:rPr>
          <w:szCs w:val="28"/>
        </w:rPr>
      </w:pPr>
      <w:r w:rsidRPr="003C2272">
        <w:rPr>
          <w:szCs w:val="28"/>
        </w:rPr>
        <w:t>Единый казначейский счет 40102810145370000026</w:t>
      </w:r>
    </w:p>
    <w:p w:rsidR="00AA22F7" w:rsidRPr="003C2272" w:rsidRDefault="00AA22F7" w:rsidP="00AA22F7">
      <w:pPr>
        <w:ind w:right="-817" w:firstLine="567"/>
        <w:jc w:val="both"/>
        <w:rPr>
          <w:szCs w:val="28"/>
        </w:rPr>
      </w:pPr>
      <w:r w:rsidRPr="003C2272">
        <w:rPr>
          <w:szCs w:val="28"/>
        </w:rPr>
        <w:t>Казначейский счет для распределения поступлений 03100643000000013400</w:t>
      </w:r>
    </w:p>
    <w:p w:rsidR="00AA22F7" w:rsidRPr="003C2272" w:rsidRDefault="00AA22F7" w:rsidP="00AA22F7">
      <w:pPr>
        <w:ind w:right="-817" w:firstLine="567"/>
        <w:jc w:val="both"/>
        <w:rPr>
          <w:szCs w:val="28"/>
        </w:rPr>
      </w:pPr>
      <w:r w:rsidRPr="003C2272">
        <w:rPr>
          <w:szCs w:val="28"/>
        </w:rPr>
        <w:t>Лицевой счет 04343008070</w:t>
      </w:r>
    </w:p>
    <w:p w:rsidR="00AA22F7" w:rsidRDefault="00AA22F7" w:rsidP="00AA22F7">
      <w:pPr>
        <w:ind w:right="-817" w:firstLine="567"/>
        <w:jc w:val="both"/>
        <w:rPr>
          <w:szCs w:val="28"/>
        </w:rPr>
      </w:pPr>
      <w:r w:rsidRPr="003C2272">
        <w:rPr>
          <w:szCs w:val="28"/>
        </w:rPr>
        <w:t xml:space="preserve">Наименование банка: отделение Иркутск банка России //УФК по </w:t>
      </w:r>
    </w:p>
    <w:p w:rsidR="00AA22F7" w:rsidRPr="003C2272" w:rsidRDefault="00AA22F7" w:rsidP="00AA22F7">
      <w:pPr>
        <w:ind w:right="-817" w:firstLine="567"/>
        <w:jc w:val="both"/>
        <w:rPr>
          <w:szCs w:val="28"/>
        </w:rPr>
      </w:pPr>
      <w:r w:rsidRPr="003C2272">
        <w:rPr>
          <w:szCs w:val="28"/>
        </w:rPr>
        <w:t>Иркутской области г. Иркутск</w:t>
      </w:r>
    </w:p>
    <w:p w:rsidR="00AA22F7" w:rsidRPr="003C2272" w:rsidRDefault="00AA22F7" w:rsidP="00AA22F7">
      <w:pPr>
        <w:ind w:right="-817" w:firstLine="567"/>
        <w:jc w:val="both"/>
        <w:rPr>
          <w:szCs w:val="28"/>
        </w:rPr>
      </w:pPr>
      <w:proofErr w:type="gramStart"/>
      <w:r w:rsidRPr="003C2272">
        <w:rPr>
          <w:szCs w:val="28"/>
        </w:rPr>
        <w:t>БИК  012520101</w:t>
      </w:r>
      <w:proofErr w:type="gramEnd"/>
      <w:r w:rsidRPr="003C2272">
        <w:rPr>
          <w:szCs w:val="28"/>
        </w:rPr>
        <w:t xml:space="preserve">     </w:t>
      </w:r>
    </w:p>
    <w:p w:rsidR="00AA22F7" w:rsidRPr="003C2272" w:rsidRDefault="00AA22F7" w:rsidP="00AA22F7">
      <w:pPr>
        <w:ind w:right="-817" w:firstLine="567"/>
        <w:jc w:val="both"/>
        <w:rPr>
          <w:szCs w:val="28"/>
        </w:rPr>
      </w:pPr>
      <w:proofErr w:type="gramStart"/>
      <w:r w:rsidRPr="003C2272">
        <w:rPr>
          <w:szCs w:val="28"/>
        </w:rPr>
        <w:t>ОКТМО  25612425</w:t>
      </w:r>
      <w:proofErr w:type="gramEnd"/>
    </w:p>
    <w:p w:rsidR="00AA22F7" w:rsidRDefault="00AA22F7" w:rsidP="00AA22F7">
      <w:pPr>
        <w:ind w:firstLine="709"/>
        <w:rPr>
          <w:b/>
          <w:szCs w:val="28"/>
        </w:rPr>
      </w:pPr>
      <w:r w:rsidRPr="003C2272">
        <w:rPr>
          <w:b/>
          <w:szCs w:val="28"/>
        </w:rPr>
        <w:t xml:space="preserve">Код дохода </w:t>
      </w:r>
    </w:p>
    <w:p w:rsidR="00AA22F7" w:rsidRPr="003E7E0D" w:rsidRDefault="00AA22F7" w:rsidP="00AA22F7">
      <w:pPr>
        <w:ind w:firstLine="709"/>
        <w:jc w:val="both"/>
        <w:rPr>
          <w:rFonts w:eastAsia="Calibri"/>
          <w:color w:val="000000"/>
          <w:szCs w:val="28"/>
        </w:rPr>
      </w:pPr>
      <w:r>
        <w:rPr>
          <w:rFonts w:eastAsia="Calibri"/>
          <w:color w:val="000000"/>
          <w:szCs w:val="28"/>
        </w:rPr>
        <w:t>730 1 14 13060 10 0000 410</w:t>
      </w:r>
      <w:r w:rsidRPr="003E7E0D">
        <w:rPr>
          <w:rFonts w:eastAsia="Calibri"/>
          <w:color w:val="000000"/>
          <w:szCs w:val="28"/>
        </w:rPr>
        <w:t xml:space="preserve"> (Доходы от </w:t>
      </w:r>
      <w:r>
        <w:rPr>
          <w:rFonts w:eastAsia="Calibri"/>
          <w:color w:val="000000"/>
          <w:szCs w:val="28"/>
        </w:rPr>
        <w:t>приватизации имущества, находящегося в собственности сельских поселений, в части приватизации нефинансовых активов имущества казны</w:t>
      </w:r>
      <w:r w:rsidRPr="003E7E0D">
        <w:rPr>
          <w:rFonts w:eastAsia="Calibri"/>
          <w:color w:val="000000"/>
          <w:szCs w:val="28"/>
        </w:rPr>
        <w:t>)</w:t>
      </w:r>
    </w:p>
    <w:p w:rsidR="00AA22F7" w:rsidRPr="005C5C54" w:rsidRDefault="00AA22F7" w:rsidP="00AA22F7">
      <w:pPr>
        <w:ind w:firstLine="709"/>
        <w:jc w:val="both"/>
        <w:rPr>
          <w:rFonts w:eastAsia="Calibri"/>
          <w:color w:val="000000"/>
          <w:szCs w:val="28"/>
        </w:rPr>
      </w:pPr>
      <w:proofErr w:type="gramStart"/>
      <w:r w:rsidRPr="005C5C54">
        <w:rPr>
          <w:rFonts w:eastAsia="Calibri"/>
          <w:b/>
          <w:color w:val="000000"/>
          <w:szCs w:val="28"/>
        </w:rPr>
        <w:t>Получатель:  Администрация</w:t>
      </w:r>
      <w:proofErr w:type="gramEnd"/>
      <w:r w:rsidRPr="005C5C54">
        <w:rPr>
          <w:rFonts w:eastAsia="Calibri"/>
          <w:b/>
          <w:color w:val="000000"/>
          <w:szCs w:val="28"/>
        </w:rPr>
        <w:t xml:space="preserve"> Уриковского муниципального образования - Администрация сельского поселения</w:t>
      </w:r>
      <w:r w:rsidRPr="005C5C54">
        <w:rPr>
          <w:rFonts w:eastAsia="Calibri"/>
          <w:color w:val="000000"/>
          <w:szCs w:val="28"/>
        </w:rPr>
        <w:t xml:space="preserve"> </w:t>
      </w:r>
    </w:p>
    <w:p w:rsidR="00AA22F7" w:rsidRPr="005C5C54" w:rsidRDefault="00AA22F7" w:rsidP="00AA22F7">
      <w:pPr>
        <w:ind w:firstLine="709"/>
        <w:jc w:val="both"/>
        <w:rPr>
          <w:rFonts w:eastAsia="Calibri"/>
          <w:b/>
          <w:color w:val="000000"/>
          <w:szCs w:val="28"/>
        </w:rPr>
      </w:pPr>
      <w:r w:rsidRPr="005C5C54">
        <w:rPr>
          <w:rFonts w:eastAsia="Calibri"/>
          <w:b/>
          <w:color w:val="000000"/>
          <w:szCs w:val="28"/>
        </w:rPr>
        <w:t>За земельные участки:</w:t>
      </w:r>
    </w:p>
    <w:p w:rsidR="00AA22F7" w:rsidRPr="003E7E0D" w:rsidRDefault="00AA22F7" w:rsidP="00AA22F7">
      <w:pPr>
        <w:ind w:firstLine="709"/>
        <w:jc w:val="both"/>
        <w:rPr>
          <w:rFonts w:eastAsia="Calibri"/>
          <w:color w:val="000000"/>
          <w:szCs w:val="28"/>
        </w:rPr>
      </w:pPr>
      <w:proofErr w:type="gramStart"/>
      <w:r w:rsidRPr="003E7E0D">
        <w:rPr>
          <w:rFonts w:eastAsia="Calibri"/>
          <w:color w:val="000000"/>
          <w:szCs w:val="28"/>
        </w:rPr>
        <w:t>Адрес:  664531</w:t>
      </w:r>
      <w:proofErr w:type="gramEnd"/>
      <w:r w:rsidRPr="003E7E0D">
        <w:rPr>
          <w:rFonts w:eastAsia="Calibri"/>
          <w:color w:val="000000"/>
          <w:szCs w:val="28"/>
        </w:rPr>
        <w:t xml:space="preserve">, Иркутский  район, с. </w:t>
      </w:r>
      <w:proofErr w:type="spellStart"/>
      <w:r w:rsidRPr="003E7E0D">
        <w:rPr>
          <w:rFonts w:eastAsia="Calibri"/>
          <w:color w:val="000000"/>
          <w:szCs w:val="28"/>
        </w:rPr>
        <w:t>Урик</w:t>
      </w:r>
      <w:proofErr w:type="spellEnd"/>
      <w:r w:rsidRPr="003E7E0D">
        <w:rPr>
          <w:rFonts w:eastAsia="Calibri"/>
          <w:color w:val="000000"/>
          <w:szCs w:val="28"/>
        </w:rPr>
        <w:t>, ул. Лунина,1</w:t>
      </w:r>
    </w:p>
    <w:p w:rsidR="00AA22F7" w:rsidRPr="003E7E0D" w:rsidRDefault="00AA22F7" w:rsidP="00AA22F7">
      <w:pPr>
        <w:ind w:firstLine="709"/>
        <w:jc w:val="both"/>
        <w:rPr>
          <w:rFonts w:eastAsia="Calibri"/>
          <w:color w:val="000000"/>
          <w:szCs w:val="28"/>
        </w:rPr>
      </w:pPr>
      <w:r w:rsidRPr="003E7E0D">
        <w:rPr>
          <w:rFonts w:eastAsia="Calibri"/>
          <w:color w:val="000000"/>
          <w:szCs w:val="28"/>
        </w:rPr>
        <w:t>Тел/факс 495-532</w:t>
      </w:r>
    </w:p>
    <w:p w:rsidR="00AA22F7" w:rsidRPr="003E7E0D" w:rsidRDefault="00AA22F7" w:rsidP="00AA22F7">
      <w:pPr>
        <w:ind w:firstLine="709"/>
        <w:jc w:val="both"/>
        <w:rPr>
          <w:rFonts w:eastAsia="Calibri"/>
          <w:color w:val="000000"/>
          <w:szCs w:val="28"/>
        </w:rPr>
      </w:pPr>
      <w:r w:rsidRPr="003E7E0D">
        <w:rPr>
          <w:rFonts w:eastAsia="Calibri"/>
          <w:color w:val="000000"/>
          <w:szCs w:val="28"/>
        </w:rPr>
        <w:t>Получатель (наименование) УФК по Иркутской области (АДМИНИСТРАЦИЯ УРИКОВСКОГО МУНИЦИПАЛЬНОГО ОБРАЗОВАНИЯ – АДМИНИСТРАЦИЯ СЕЛЬСКОГО ПОСЕЛЕНИЯ)</w:t>
      </w:r>
    </w:p>
    <w:p w:rsidR="00AA22F7" w:rsidRPr="003E7E0D" w:rsidRDefault="00AA22F7" w:rsidP="00AA22F7">
      <w:pPr>
        <w:ind w:firstLine="709"/>
        <w:jc w:val="both"/>
        <w:rPr>
          <w:rFonts w:eastAsia="Calibri"/>
          <w:color w:val="000000"/>
          <w:szCs w:val="28"/>
        </w:rPr>
      </w:pPr>
      <w:proofErr w:type="gramStart"/>
      <w:r w:rsidRPr="003E7E0D">
        <w:rPr>
          <w:rFonts w:eastAsia="Calibri"/>
          <w:color w:val="000000"/>
          <w:szCs w:val="28"/>
        </w:rPr>
        <w:t>ИНН  3827020432</w:t>
      </w:r>
      <w:proofErr w:type="gramEnd"/>
      <w:r w:rsidRPr="003E7E0D">
        <w:rPr>
          <w:rFonts w:eastAsia="Calibri"/>
          <w:color w:val="000000"/>
          <w:szCs w:val="28"/>
        </w:rPr>
        <w:t xml:space="preserve"> КПП 382701001 </w:t>
      </w:r>
    </w:p>
    <w:p w:rsidR="00AA22F7" w:rsidRPr="003E7E0D" w:rsidRDefault="00AA22F7" w:rsidP="00AA22F7">
      <w:pPr>
        <w:ind w:firstLine="709"/>
        <w:jc w:val="both"/>
        <w:rPr>
          <w:rFonts w:eastAsia="Calibri"/>
          <w:color w:val="000000"/>
          <w:szCs w:val="28"/>
        </w:rPr>
      </w:pPr>
      <w:r w:rsidRPr="003E7E0D">
        <w:rPr>
          <w:rFonts w:eastAsia="Calibri"/>
          <w:color w:val="000000"/>
          <w:szCs w:val="28"/>
        </w:rPr>
        <w:t>Единый казначейский счет 40102810145370000026</w:t>
      </w:r>
    </w:p>
    <w:p w:rsidR="00AA22F7" w:rsidRPr="003E7E0D" w:rsidRDefault="00AA22F7" w:rsidP="00AA22F7">
      <w:pPr>
        <w:ind w:firstLine="709"/>
        <w:jc w:val="both"/>
        <w:rPr>
          <w:rFonts w:eastAsia="Calibri"/>
          <w:color w:val="000000"/>
          <w:szCs w:val="28"/>
        </w:rPr>
      </w:pPr>
      <w:r w:rsidRPr="003E7E0D">
        <w:rPr>
          <w:rFonts w:eastAsia="Calibri"/>
          <w:color w:val="000000"/>
          <w:szCs w:val="28"/>
        </w:rPr>
        <w:t>Казначейский счет для распределения поступлений 03100643000000013400</w:t>
      </w:r>
    </w:p>
    <w:p w:rsidR="00AA22F7" w:rsidRPr="003E7E0D" w:rsidRDefault="00AA22F7" w:rsidP="00AA22F7">
      <w:pPr>
        <w:ind w:firstLine="709"/>
        <w:jc w:val="both"/>
        <w:rPr>
          <w:rFonts w:eastAsia="Calibri"/>
          <w:color w:val="000000"/>
          <w:szCs w:val="28"/>
        </w:rPr>
      </w:pPr>
      <w:r w:rsidRPr="003E7E0D">
        <w:rPr>
          <w:rFonts w:eastAsia="Calibri"/>
          <w:color w:val="000000"/>
          <w:szCs w:val="28"/>
        </w:rPr>
        <w:t>Лицевой счет 04343008070</w:t>
      </w:r>
    </w:p>
    <w:p w:rsidR="00AA22F7" w:rsidRPr="003E7E0D" w:rsidRDefault="00AA22F7" w:rsidP="00AA22F7">
      <w:pPr>
        <w:ind w:firstLine="709"/>
        <w:jc w:val="both"/>
        <w:rPr>
          <w:rFonts w:eastAsia="Calibri"/>
          <w:color w:val="000000"/>
          <w:szCs w:val="28"/>
        </w:rPr>
      </w:pPr>
      <w:r w:rsidRPr="003E7E0D">
        <w:rPr>
          <w:rFonts w:eastAsia="Calibri"/>
          <w:color w:val="000000"/>
          <w:szCs w:val="28"/>
        </w:rPr>
        <w:t xml:space="preserve">Наименование банка: отделение Иркутск банка России //УФК по </w:t>
      </w:r>
    </w:p>
    <w:p w:rsidR="00AA22F7" w:rsidRPr="003E7E0D" w:rsidRDefault="00AA22F7" w:rsidP="00AA22F7">
      <w:pPr>
        <w:ind w:firstLine="709"/>
        <w:jc w:val="both"/>
        <w:rPr>
          <w:rFonts w:eastAsia="Calibri"/>
          <w:color w:val="000000"/>
          <w:szCs w:val="28"/>
        </w:rPr>
      </w:pPr>
      <w:r w:rsidRPr="003E7E0D">
        <w:rPr>
          <w:rFonts w:eastAsia="Calibri"/>
          <w:color w:val="000000"/>
          <w:szCs w:val="28"/>
        </w:rPr>
        <w:t>Иркутской области г. Иркутск</w:t>
      </w:r>
    </w:p>
    <w:p w:rsidR="00AA22F7" w:rsidRPr="003E7E0D" w:rsidRDefault="00AA22F7" w:rsidP="00AA22F7">
      <w:pPr>
        <w:ind w:firstLine="709"/>
        <w:jc w:val="both"/>
        <w:rPr>
          <w:rFonts w:eastAsia="Calibri"/>
          <w:color w:val="000000"/>
          <w:szCs w:val="28"/>
        </w:rPr>
      </w:pPr>
      <w:proofErr w:type="gramStart"/>
      <w:r w:rsidRPr="003E7E0D">
        <w:rPr>
          <w:rFonts w:eastAsia="Calibri"/>
          <w:color w:val="000000"/>
          <w:szCs w:val="28"/>
        </w:rPr>
        <w:t>БИК  012520101</w:t>
      </w:r>
      <w:proofErr w:type="gramEnd"/>
      <w:r w:rsidRPr="003E7E0D">
        <w:rPr>
          <w:rFonts w:eastAsia="Calibri"/>
          <w:color w:val="000000"/>
          <w:szCs w:val="28"/>
        </w:rPr>
        <w:t xml:space="preserve">     </w:t>
      </w:r>
    </w:p>
    <w:p w:rsidR="00AA22F7" w:rsidRPr="003E7E0D" w:rsidRDefault="00AA22F7" w:rsidP="00AA22F7">
      <w:pPr>
        <w:ind w:firstLine="709"/>
        <w:jc w:val="both"/>
        <w:rPr>
          <w:rFonts w:eastAsia="Calibri"/>
          <w:color w:val="000000"/>
          <w:szCs w:val="28"/>
        </w:rPr>
      </w:pPr>
      <w:proofErr w:type="gramStart"/>
      <w:r w:rsidRPr="003E7E0D">
        <w:rPr>
          <w:rFonts w:eastAsia="Calibri"/>
          <w:color w:val="000000"/>
          <w:szCs w:val="28"/>
        </w:rPr>
        <w:t>ОКТМО  25612425</w:t>
      </w:r>
      <w:proofErr w:type="gramEnd"/>
    </w:p>
    <w:p w:rsidR="00AA22F7" w:rsidRPr="00AF466C" w:rsidRDefault="00AA22F7" w:rsidP="00AA22F7">
      <w:pPr>
        <w:ind w:firstLine="709"/>
        <w:jc w:val="both"/>
        <w:rPr>
          <w:rFonts w:eastAsia="Calibri"/>
          <w:b/>
          <w:color w:val="000000"/>
          <w:szCs w:val="28"/>
        </w:rPr>
      </w:pPr>
      <w:r w:rsidRPr="00AF466C">
        <w:rPr>
          <w:rFonts w:eastAsia="Calibri"/>
          <w:b/>
          <w:color w:val="000000"/>
          <w:szCs w:val="28"/>
        </w:rPr>
        <w:t xml:space="preserve">Код дохода </w:t>
      </w:r>
    </w:p>
    <w:p w:rsidR="00AA22F7" w:rsidRPr="003C2272" w:rsidRDefault="00AA22F7" w:rsidP="00AA22F7">
      <w:pPr>
        <w:ind w:firstLine="709"/>
        <w:jc w:val="both"/>
        <w:rPr>
          <w:rFonts w:eastAsia="Calibri"/>
          <w:color w:val="000000"/>
          <w:szCs w:val="28"/>
        </w:rPr>
      </w:pPr>
      <w:r>
        <w:rPr>
          <w:rFonts w:eastAsia="Calibri"/>
          <w:color w:val="000000"/>
          <w:szCs w:val="28"/>
        </w:rPr>
        <w:t>730 1 14 06025 10 0000 430</w:t>
      </w:r>
      <w:r w:rsidRPr="003E7E0D">
        <w:rPr>
          <w:rFonts w:eastAsia="Calibri"/>
          <w:color w:val="000000"/>
          <w:szCs w:val="28"/>
        </w:rPr>
        <w:t xml:space="preserve"> (Доходы от продажи земельных участков, находящихся в собственности сельских поселений</w:t>
      </w:r>
      <w:r>
        <w:rPr>
          <w:rFonts w:eastAsia="Calibri"/>
          <w:color w:val="000000"/>
          <w:szCs w:val="28"/>
        </w:rPr>
        <w:t xml:space="preserve"> (за исключением земельных участков муниципальных бюджетных и автономных учреждений</w:t>
      </w:r>
      <w:r w:rsidRPr="003E7E0D">
        <w:rPr>
          <w:rFonts w:eastAsia="Calibri"/>
          <w:color w:val="000000"/>
          <w:szCs w:val="28"/>
        </w:rPr>
        <w:t>)</w:t>
      </w:r>
    </w:p>
    <w:p w:rsidR="00040B80" w:rsidRPr="00E47E2C" w:rsidRDefault="00040B80" w:rsidP="00040B80">
      <w:pPr>
        <w:tabs>
          <w:tab w:val="left" w:pos="0"/>
          <w:tab w:val="left" w:pos="630"/>
        </w:tabs>
        <w:ind w:right="-2"/>
        <w:jc w:val="both"/>
        <w:rPr>
          <w:spacing w:val="-3"/>
          <w:szCs w:val="28"/>
        </w:rPr>
      </w:pPr>
      <w:r w:rsidRPr="00E47E2C">
        <w:rPr>
          <w:szCs w:val="28"/>
        </w:rPr>
        <w:tab/>
      </w:r>
      <w:r w:rsidRPr="00E47E2C">
        <w:rPr>
          <w:color w:val="FF0000"/>
          <w:szCs w:val="28"/>
        </w:rPr>
        <w:t xml:space="preserve"> </w:t>
      </w:r>
      <w:r w:rsidRPr="00E47E2C">
        <w:rPr>
          <w:szCs w:val="28"/>
        </w:rPr>
        <w:t>2.</w:t>
      </w:r>
      <w:r w:rsidR="006E0CEF" w:rsidRPr="00E47E2C">
        <w:rPr>
          <w:szCs w:val="28"/>
        </w:rPr>
        <w:t>3</w:t>
      </w:r>
      <w:r w:rsidRPr="00E47E2C">
        <w:rPr>
          <w:szCs w:val="28"/>
        </w:rPr>
        <w:t xml:space="preserve">. Моментом оплаты считается день зачисления в полном объеме денежных средств, указанных в настоящей статье, на расчетный счет </w:t>
      </w:r>
      <w:r w:rsidRPr="00E47E2C">
        <w:rPr>
          <w:spacing w:val="-3"/>
          <w:szCs w:val="28"/>
        </w:rPr>
        <w:t>«Продавца».</w:t>
      </w:r>
    </w:p>
    <w:p w:rsidR="00040B80" w:rsidRPr="00E47E2C" w:rsidRDefault="00040B80" w:rsidP="00040B80">
      <w:pPr>
        <w:tabs>
          <w:tab w:val="left" w:pos="0"/>
          <w:tab w:val="left" w:pos="630"/>
        </w:tabs>
        <w:ind w:right="-2"/>
        <w:jc w:val="both"/>
        <w:rPr>
          <w:spacing w:val="-3"/>
          <w:szCs w:val="28"/>
        </w:rPr>
      </w:pPr>
      <w:r w:rsidRPr="00E47E2C">
        <w:rPr>
          <w:spacing w:val="-3"/>
          <w:szCs w:val="28"/>
        </w:rPr>
        <w:tab/>
        <w:t>2.</w:t>
      </w:r>
      <w:r w:rsidR="006E0CEF" w:rsidRPr="00E47E2C">
        <w:rPr>
          <w:spacing w:val="-3"/>
          <w:szCs w:val="28"/>
        </w:rPr>
        <w:t>4</w:t>
      </w:r>
      <w:r w:rsidRPr="00E47E2C">
        <w:rPr>
          <w:spacing w:val="-3"/>
          <w:szCs w:val="28"/>
        </w:rPr>
        <w:t>. Подтверждением оплаты «объекта» является акт приема-передачи «объекта».</w:t>
      </w:r>
    </w:p>
    <w:p w:rsidR="00040B80" w:rsidRPr="00E47E2C" w:rsidRDefault="00040B80" w:rsidP="00040B80">
      <w:pPr>
        <w:tabs>
          <w:tab w:val="left" w:pos="0"/>
          <w:tab w:val="left" w:pos="630"/>
        </w:tabs>
        <w:ind w:right="-2"/>
        <w:jc w:val="both"/>
        <w:rPr>
          <w:spacing w:val="-3"/>
          <w:szCs w:val="28"/>
        </w:rPr>
      </w:pPr>
      <w:r w:rsidRPr="00E47E2C">
        <w:rPr>
          <w:spacing w:val="-3"/>
          <w:szCs w:val="28"/>
        </w:rPr>
        <w:tab/>
        <w:t>2.</w:t>
      </w:r>
      <w:r w:rsidR="006E0CEF" w:rsidRPr="00E47E2C">
        <w:rPr>
          <w:spacing w:val="-3"/>
          <w:szCs w:val="28"/>
        </w:rPr>
        <w:t>5</w:t>
      </w:r>
      <w:r w:rsidRPr="00E47E2C">
        <w:rPr>
          <w:spacing w:val="-3"/>
          <w:szCs w:val="28"/>
        </w:rPr>
        <w:t>. Оплата по договору третьими лицами не допускается.</w:t>
      </w:r>
    </w:p>
    <w:p w:rsidR="00040B80" w:rsidRPr="00E47E2C" w:rsidRDefault="00040B80" w:rsidP="00040B80">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firstLine="810"/>
        <w:jc w:val="center"/>
        <w:rPr>
          <w:b/>
          <w:spacing w:val="-3"/>
          <w:szCs w:val="28"/>
        </w:rPr>
      </w:pPr>
      <w:r w:rsidRPr="00E47E2C">
        <w:rPr>
          <w:b/>
          <w:spacing w:val="-3"/>
          <w:szCs w:val="28"/>
        </w:rPr>
        <w:t>3. Права и обязанности сторон.</w:t>
      </w:r>
    </w:p>
    <w:p w:rsidR="00040B80" w:rsidRPr="00E47E2C" w:rsidRDefault="00040B80" w:rsidP="00040B80">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firstLine="810"/>
        <w:jc w:val="both"/>
        <w:rPr>
          <w:spacing w:val="-3"/>
          <w:szCs w:val="28"/>
        </w:rPr>
      </w:pPr>
      <w:r w:rsidRPr="00E47E2C">
        <w:rPr>
          <w:spacing w:val="-3"/>
          <w:szCs w:val="28"/>
        </w:rPr>
        <w:t>3.1. По настоящему Договору «Покупатель» обязан:</w:t>
      </w:r>
    </w:p>
    <w:p w:rsidR="00040B80" w:rsidRPr="00E47E2C" w:rsidRDefault="00040B80" w:rsidP="00040B80">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firstLine="810"/>
        <w:jc w:val="both"/>
        <w:rPr>
          <w:spacing w:val="-3"/>
          <w:szCs w:val="28"/>
        </w:rPr>
      </w:pPr>
      <w:r w:rsidRPr="00E47E2C">
        <w:rPr>
          <w:spacing w:val="-3"/>
          <w:szCs w:val="28"/>
        </w:rPr>
        <w:lastRenderedPageBreak/>
        <w:t xml:space="preserve">3.1.1. Произвести оплату «объекта» в соответствии с разделом 2 настоящего Договора, в срок </w:t>
      </w:r>
      <w:r w:rsidRPr="00E47E2C">
        <w:rPr>
          <w:szCs w:val="28"/>
        </w:rPr>
        <w:t>не позднее 5 календарных дней со дня заключения настоящего Договора.</w:t>
      </w:r>
    </w:p>
    <w:p w:rsidR="00040B80" w:rsidRPr="00E47E2C" w:rsidRDefault="00040B80" w:rsidP="00040B80">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firstLine="810"/>
        <w:jc w:val="both"/>
        <w:rPr>
          <w:spacing w:val="-3"/>
          <w:szCs w:val="28"/>
        </w:rPr>
      </w:pPr>
      <w:r w:rsidRPr="00E47E2C">
        <w:rPr>
          <w:spacing w:val="-3"/>
          <w:szCs w:val="28"/>
        </w:rPr>
        <w:t xml:space="preserve">3.1.2. Принять передаваемый «Продавцом» «объект» по акту приема-передачи в срок не позднее 5 календарных дней после полной оплаты «объекта» в том качественном состоянии, в котором он существует на момент передачи. После подписания акта приема-передачи «Покупатель» принимает на себя всю ответственность за сохранность передаваемого «объекта». </w:t>
      </w:r>
    </w:p>
    <w:p w:rsidR="00040B80" w:rsidRPr="00E47E2C" w:rsidRDefault="00040B80" w:rsidP="00040B80">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firstLine="810"/>
        <w:jc w:val="both"/>
        <w:rPr>
          <w:spacing w:val="-3"/>
          <w:szCs w:val="28"/>
        </w:rPr>
      </w:pPr>
      <w:r w:rsidRPr="00E47E2C">
        <w:rPr>
          <w:spacing w:val="-3"/>
          <w:szCs w:val="28"/>
        </w:rPr>
        <w:t>Подписанный сторонами акт приема-передачи «объекта» подтверждает полную оплату его стоимости.</w:t>
      </w:r>
    </w:p>
    <w:p w:rsidR="00040B80" w:rsidRPr="00E47E2C" w:rsidRDefault="00040B80" w:rsidP="00040B80">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firstLine="810"/>
        <w:jc w:val="both"/>
        <w:rPr>
          <w:spacing w:val="-3"/>
          <w:szCs w:val="28"/>
        </w:rPr>
      </w:pPr>
      <w:r w:rsidRPr="00E47E2C">
        <w:rPr>
          <w:spacing w:val="-3"/>
          <w:szCs w:val="28"/>
        </w:rPr>
        <w:t xml:space="preserve">3.1.3. В 10-дневный срок после дня полной оплаты «объекта» обратиться в </w:t>
      </w:r>
      <w:r w:rsidRPr="00E47E2C">
        <w:rPr>
          <w:szCs w:val="28"/>
        </w:rPr>
        <w:t>У</w:t>
      </w:r>
      <w:r w:rsidRPr="00E47E2C">
        <w:rPr>
          <w:spacing w:val="-3"/>
          <w:szCs w:val="28"/>
        </w:rPr>
        <w:t>правление Федеральной службы государственной регистрации, кадастра и картографии по Иркутской области для регистрации перехода права собственности на «объект».</w:t>
      </w:r>
    </w:p>
    <w:p w:rsidR="00040B80" w:rsidRPr="00E47E2C" w:rsidRDefault="00040B80" w:rsidP="00040B80">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firstLine="810"/>
        <w:jc w:val="both"/>
        <w:rPr>
          <w:spacing w:val="-3"/>
          <w:szCs w:val="28"/>
        </w:rPr>
      </w:pPr>
      <w:r w:rsidRPr="00E47E2C">
        <w:rPr>
          <w:spacing w:val="-3"/>
          <w:szCs w:val="28"/>
        </w:rPr>
        <w:t xml:space="preserve">3.1.4. «Покупатель» (для юридических лиц) в течение 5 календарных дней с момента заключения настоящего Договора, обязан подтвердить факт оплаты НДС путем предоставления «Продавцу» платежного поручения с отметкой банка о выполнении </w:t>
      </w:r>
    </w:p>
    <w:p w:rsidR="00040B80" w:rsidRPr="00E47E2C" w:rsidRDefault="00040B80" w:rsidP="00040B80">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firstLine="810"/>
        <w:jc w:val="both"/>
        <w:rPr>
          <w:i/>
          <w:spacing w:val="-3"/>
          <w:szCs w:val="28"/>
        </w:rPr>
      </w:pPr>
      <w:r w:rsidRPr="00E47E2C">
        <w:rPr>
          <w:spacing w:val="-3"/>
          <w:szCs w:val="28"/>
        </w:rPr>
        <w:t>3.1.5.</w:t>
      </w:r>
      <w:r w:rsidRPr="00E47E2C">
        <w:rPr>
          <w:szCs w:val="28"/>
        </w:rPr>
        <w:t xml:space="preserve"> О</w:t>
      </w:r>
      <w:r w:rsidRPr="00E47E2C">
        <w:rPr>
          <w:spacing w:val="-3"/>
          <w:szCs w:val="28"/>
        </w:rPr>
        <w:t>беспечивать беспрепятственный доступ владельцам инженерных коммуникаций для их обслуживания и ремонта, а также использовать нежилое здание и земельный участок в соответствии с установленными градостроительными регламентами</w:t>
      </w:r>
      <w:r w:rsidRPr="00E47E2C">
        <w:rPr>
          <w:i/>
          <w:spacing w:val="-3"/>
          <w:szCs w:val="28"/>
        </w:rPr>
        <w:t>.</w:t>
      </w:r>
    </w:p>
    <w:p w:rsidR="00040B80" w:rsidRPr="00E47E2C" w:rsidRDefault="00040B80" w:rsidP="00040B80">
      <w:pPr>
        <w:tabs>
          <w:tab w:val="left" w:pos="0"/>
          <w:tab w:val="left" w:pos="630"/>
        </w:tabs>
        <w:ind w:firstLine="810"/>
        <w:jc w:val="both"/>
        <w:rPr>
          <w:spacing w:val="-3"/>
          <w:szCs w:val="28"/>
        </w:rPr>
      </w:pPr>
      <w:r w:rsidRPr="00E47E2C">
        <w:rPr>
          <w:spacing w:val="-3"/>
          <w:szCs w:val="28"/>
        </w:rPr>
        <w:t>3.2. По настоящему договору «Продавец» обязан передать «объект» «Покупателю» по акту приема-передачи в течение 5 календарных дней после полной оплаты его стоимости.</w:t>
      </w:r>
    </w:p>
    <w:p w:rsidR="00040B80" w:rsidRPr="00E47E2C" w:rsidRDefault="00040B80" w:rsidP="00040B80">
      <w:pPr>
        <w:tabs>
          <w:tab w:val="left" w:pos="0"/>
          <w:tab w:val="left" w:pos="630"/>
        </w:tabs>
        <w:ind w:firstLine="810"/>
        <w:jc w:val="center"/>
        <w:rPr>
          <w:b/>
          <w:szCs w:val="28"/>
        </w:rPr>
      </w:pPr>
      <w:r w:rsidRPr="00E47E2C">
        <w:rPr>
          <w:b/>
          <w:szCs w:val="28"/>
        </w:rPr>
        <w:t>4. Возникновение права собственности.</w:t>
      </w:r>
    </w:p>
    <w:p w:rsidR="00040B80" w:rsidRPr="00E47E2C" w:rsidRDefault="00040B80" w:rsidP="00040B80">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firstLine="810"/>
        <w:jc w:val="both"/>
        <w:rPr>
          <w:spacing w:val="-3"/>
          <w:szCs w:val="28"/>
        </w:rPr>
      </w:pPr>
      <w:r w:rsidRPr="00E47E2C">
        <w:rPr>
          <w:spacing w:val="-3"/>
          <w:szCs w:val="28"/>
        </w:rPr>
        <w:t xml:space="preserve">4.1. Право собственности </w:t>
      </w:r>
      <w:r w:rsidRPr="00E47E2C">
        <w:rPr>
          <w:bCs/>
          <w:spacing w:val="-3"/>
          <w:szCs w:val="28"/>
        </w:rPr>
        <w:t>«Покупателя»</w:t>
      </w:r>
      <w:r w:rsidRPr="00E47E2C">
        <w:rPr>
          <w:spacing w:val="-3"/>
          <w:szCs w:val="28"/>
        </w:rPr>
        <w:t xml:space="preserve"> на «объекты» возникает с момента их государственной регистрации. </w:t>
      </w:r>
    </w:p>
    <w:p w:rsidR="00040B80" w:rsidRPr="00E47E2C" w:rsidRDefault="00040B80" w:rsidP="00040B80">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firstLine="709"/>
        <w:jc w:val="both"/>
        <w:rPr>
          <w:spacing w:val="-3"/>
          <w:szCs w:val="28"/>
        </w:rPr>
      </w:pPr>
      <w:r w:rsidRPr="00E47E2C">
        <w:rPr>
          <w:spacing w:val="-3"/>
          <w:szCs w:val="28"/>
        </w:rPr>
        <w:t xml:space="preserve"> 4.2. Расходы по регистрации права собственности на «объекты» несет «Покупатель».</w:t>
      </w:r>
    </w:p>
    <w:p w:rsidR="00040B80" w:rsidRPr="00E47E2C" w:rsidRDefault="00040B80" w:rsidP="00040B80">
      <w:pPr>
        <w:tabs>
          <w:tab w:val="left" w:pos="0"/>
          <w:tab w:val="left" w:pos="630"/>
        </w:tabs>
        <w:ind w:firstLine="810"/>
        <w:jc w:val="center"/>
        <w:rPr>
          <w:b/>
          <w:szCs w:val="28"/>
        </w:rPr>
      </w:pPr>
      <w:r w:rsidRPr="00E47E2C">
        <w:rPr>
          <w:b/>
          <w:szCs w:val="28"/>
        </w:rPr>
        <w:t>5. Ответственность сторон.</w:t>
      </w:r>
    </w:p>
    <w:p w:rsidR="00040B80" w:rsidRPr="00E47E2C" w:rsidRDefault="00040B80" w:rsidP="00040B80">
      <w:pPr>
        <w:tabs>
          <w:tab w:val="left" w:pos="0"/>
          <w:tab w:val="left" w:pos="630"/>
        </w:tabs>
        <w:ind w:firstLine="810"/>
        <w:jc w:val="both"/>
        <w:rPr>
          <w:spacing w:val="-3"/>
          <w:szCs w:val="28"/>
        </w:rPr>
      </w:pPr>
      <w:r w:rsidRPr="00E47E2C">
        <w:rPr>
          <w:spacing w:val="-3"/>
          <w:szCs w:val="28"/>
        </w:rPr>
        <w:t>5.1. В случае нарушения «Покупателем» порядка оплаты, предусмотренного разделом 2 настоящего Договора, «Продавец» вправе обратиться в суд за взысканием с «Покупателя» суммы неоплаты по настоящему Договору, а также пеней, начисляемых в соответствии с п. 5.2 настоящего Договора, либо в одностороннем порядке отказаться от исполнения настоящего Договора.</w:t>
      </w:r>
    </w:p>
    <w:p w:rsidR="00040B80" w:rsidRPr="00E47E2C" w:rsidRDefault="00040B80" w:rsidP="00040B80">
      <w:pPr>
        <w:tabs>
          <w:tab w:val="left" w:pos="0"/>
          <w:tab w:val="left" w:pos="630"/>
        </w:tabs>
        <w:ind w:firstLine="810"/>
        <w:jc w:val="both"/>
        <w:rPr>
          <w:spacing w:val="-3"/>
          <w:szCs w:val="28"/>
        </w:rPr>
      </w:pPr>
      <w:r w:rsidRPr="00E47E2C">
        <w:rPr>
          <w:spacing w:val="-3"/>
          <w:szCs w:val="28"/>
        </w:rPr>
        <w:t>5.2. В случае нарушения «Покупателем» порядка оплаты, предусмотренного п.п.2.3, 2.3.1. настоящего Договора, «Покупатель» уплачивает «Продавцу» пени в размере 0,1% от суммы неоплаты за каждый день просрочки.</w:t>
      </w:r>
    </w:p>
    <w:p w:rsidR="00040B80" w:rsidRPr="00E47E2C" w:rsidRDefault="00040B80" w:rsidP="00040B80">
      <w:pPr>
        <w:tabs>
          <w:tab w:val="left" w:pos="0"/>
          <w:tab w:val="left" w:pos="630"/>
        </w:tabs>
        <w:ind w:firstLine="810"/>
        <w:jc w:val="both"/>
        <w:rPr>
          <w:spacing w:val="-3"/>
          <w:szCs w:val="28"/>
        </w:rPr>
      </w:pPr>
      <w:r w:rsidRPr="00E47E2C">
        <w:rPr>
          <w:spacing w:val="-3"/>
          <w:szCs w:val="28"/>
        </w:rPr>
        <w:t xml:space="preserve">5.3. В случае отказа «Покупателя» принять «объекты» от «Продавца» по акту приема-передачи в соответствии с п. 3.1.2 настоящего Договора, а также нарушения «Покупателем» условия, предусмотренного п. 3.1.3, «Покупатель» </w:t>
      </w:r>
      <w:r w:rsidRPr="00E47E2C">
        <w:rPr>
          <w:spacing w:val="-3"/>
          <w:szCs w:val="28"/>
        </w:rPr>
        <w:lastRenderedPageBreak/>
        <w:t>уплачивает неустойку в размере 20% от цены, указанной в п.2.2 настоящего Договора.</w:t>
      </w:r>
    </w:p>
    <w:p w:rsidR="00040B80" w:rsidRPr="00E47E2C" w:rsidRDefault="00040B80" w:rsidP="00040B80">
      <w:pPr>
        <w:tabs>
          <w:tab w:val="left" w:pos="0"/>
          <w:tab w:val="left" w:pos="630"/>
        </w:tabs>
        <w:ind w:firstLine="810"/>
        <w:jc w:val="both"/>
        <w:rPr>
          <w:spacing w:val="-3"/>
          <w:szCs w:val="28"/>
        </w:rPr>
      </w:pPr>
      <w:r w:rsidRPr="00E47E2C">
        <w:rPr>
          <w:spacing w:val="-3"/>
          <w:szCs w:val="28"/>
        </w:rPr>
        <w:t>Под отказом понимается как письменное уведомление об отказе в принятии «объектов» «Покупателем», так и не исполнение «Покупателем» в течение 10 календарных дней обязательств, установленных п. 3.1.2 настоящего Договора.</w:t>
      </w:r>
    </w:p>
    <w:p w:rsidR="00040B80" w:rsidRPr="00E47E2C" w:rsidRDefault="00040B80" w:rsidP="00040B80">
      <w:pPr>
        <w:tabs>
          <w:tab w:val="left" w:pos="0"/>
          <w:tab w:val="left" w:pos="630"/>
        </w:tabs>
        <w:ind w:firstLine="810"/>
        <w:jc w:val="both"/>
        <w:rPr>
          <w:spacing w:val="-3"/>
          <w:szCs w:val="28"/>
        </w:rPr>
      </w:pPr>
      <w:r w:rsidRPr="00E47E2C">
        <w:rPr>
          <w:spacing w:val="-3"/>
          <w:szCs w:val="28"/>
        </w:rPr>
        <w:t>При этом «Продавец» вправе в одностороннем порядке отказаться от исполнения настоящего Договора.</w:t>
      </w:r>
    </w:p>
    <w:p w:rsidR="00040B80" w:rsidRPr="00E47E2C" w:rsidRDefault="00040B80" w:rsidP="00040B80">
      <w:pPr>
        <w:tabs>
          <w:tab w:val="left" w:pos="0"/>
          <w:tab w:val="left" w:pos="630"/>
        </w:tabs>
        <w:ind w:firstLine="810"/>
        <w:jc w:val="both"/>
        <w:rPr>
          <w:spacing w:val="-3"/>
          <w:szCs w:val="28"/>
        </w:rPr>
      </w:pPr>
      <w:r w:rsidRPr="00E47E2C">
        <w:rPr>
          <w:spacing w:val="-3"/>
          <w:szCs w:val="28"/>
        </w:rPr>
        <w:t xml:space="preserve">5.4. В случае одностороннего отказа «Продавца» от исполнения настоящего Договора в соответствии с пп.5.1.,5.3. «Продавец» направляет «Покупателю» соответствующее уведомление. </w:t>
      </w:r>
    </w:p>
    <w:p w:rsidR="00040B80" w:rsidRPr="00E47E2C" w:rsidRDefault="00040B80" w:rsidP="00040B80">
      <w:pPr>
        <w:tabs>
          <w:tab w:val="left" w:pos="0"/>
          <w:tab w:val="left" w:pos="630"/>
        </w:tabs>
        <w:ind w:firstLine="810"/>
        <w:jc w:val="both"/>
        <w:rPr>
          <w:spacing w:val="-3"/>
          <w:szCs w:val="28"/>
        </w:rPr>
      </w:pPr>
      <w:r w:rsidRPr="00E47E2C">
        <w:rPr>
          <w:spacing w:val="-3"/>
          <w:szCs w:val="28"/>
        </w:rPr>
        <w:t xml:space="preserve">Настоящий Договор считается расторгнутым по истечении 15 (пятнадцати) </w:t>
      </w:r>
      <w:proofErr w:type="gramStart"/>
      <w:r w:rsidRPr="00E47E2C">
        <w:rPr>
          <w:spacing w:val="-3"/>
          <w:szCs w:val="28"/>
        </w:rPr>
        <w:t>календарных  дней</w:t>
      </w:r>
      <w:proofErr w:type="gramEnd"/>
      <w:r w:rsidRPr="00E47E2C">
        <w:rPr>
          <w:spacing w:val="-3"/>
          <w:szCs w:val="28"/>
        </w:rPr>
        <w:t xml:space="preserve"> с момента направления уведомления в случае </w:t>
      </w:r>
      <w:proofErr w:type="spellStart"/>
      <w:r w:rsidRPr="00E47E2C">
        <w:rPr>
          <w:spacing w:val="-3"/>
          <w:szCs w:val="28"/>
        </w:rPr>
        <w:t>непоступления</w:t>
      </w:r>
      <w:proofErr w:type="spellEnd"/>
      <w:r w:rsidRPr="00E47E2C">
        <w:rPr>
          <w:spacing w:val="-3"/>
          <w:szCs w:val="28"/>
        </w:rPr>
        <w:t xml:space="preserve"> денежных средств на расчетный счет «Продавца».</w:t>
      </w:r>
    </w:p>
    <w:p w:rsidR="00040B80" w:rsidRPr="00E47E2C" w:rsidRDefault="00040B80" w:rsidP="00040B80">
      <w:pPr>
        <w:tabs>
          <w:tab w:val="left" w:pos="0"/>
          <w:tab w:val="left" w:pos="630"/>
        </w:tabs>
        <w:ind w:firstLine="810"/>
        <w:jc w:val="both"/>
        <w:rPr>
          <w:spacing w:val="-3"/>
          <w:szCs w:val="28"/>
        </w:rPr>
      </w:pPr>
      <w:r w:rsidRPr="00E47E2C">
        <w:rPr>
          <w:spacing w:val="-3"/>
          <w:szCs w:val="28"/>
        </w:rPr>
        <w:t>При этом внесенный задаток не возвращается.</w:t>
      </w:r>
    </w:p>
    <w:p w:rsidR="00040B80" w:rsidRPr="00E47E2C" w:rsidRDefault="00040B80" w:rsidP="00040B80">
      <w:pPr>
        <w:tabs>
          <w:tab w:val="left" w:pos="0"/>
          <w:tab w:val="left" w:pos="630"/>
        </w:tabs>
        <w:ind w:firstLine="810"/>
        <w:jc w:val="center"/>
        <w:rPr>
          <w:b/>
          <w:szCs w:val="28"/>
        </w:rPr>
      </w:pPr>
      <w:r w:rsidRPr="00E47E2C">
        <w:rPr>
          <w:b/>
          <w:szCs w:val="28"/>
        </w:rPr>
        <w:t>6. Действие Договора.</w:t>
      </w:r>
    </w:p>
    <w:p w:rsidR="00040B80" w:rsidRPr="00E47E2C" w:rsidRDefault="00040B80" w:rsidP="00040B80">
      <w:pPr>
        <w:tabs>
          <w:tab w:val="left" w:pos="0"/>
          <w:tab w:val="left" w:pos="630"/>
        </w:tabs>
        <w:ind w:firstLine="810"/>
        <w:jc w:val="both"/>
        <w:rPr>
          <w:szCs w:val="28"/>
          <w:shd w:val="clear" w:color="auto" w:fill="FFFFFF"/>
        </w:rPr>
      </w:pPr>
      <w:r w:rsidRPr="00E47E2C">
        <w:rPr>
          <w:szCs w:val="28"/>
          <w:shd w:val="clear" w:color="auto" w:fill="FFFFFF"/>
        </w:rPr>
        <w:t>Настоящий Договор вступает в силу с момента его подписания и действует до полного исполнения «Покупателем» и «Продавцом» обязательств по настоящему Договору или до расторжения настоящего Договора.</w:t>
      </w:r>
    </w:p>
    <w:p w:rsidR="00040B80" w:rsidRPr="00E47E2C" w:rsidRDefault="00040B80" w:rsidP="00040B80">
      <w:pPr>
        <w:tabs>
          <w:tab w:val="left" w:pos="0"/>
          <w:tab w:val="left" w:pos="630"/>
        </w:tabs>
        <w:ind w:firstLine="810"/>
        <w:jc w:val="center"/>
        <w:rPr>
          <w:b/>
          <w:szCs w:val="28"/>
        </w:rPr>
      </w:pPr>
      <w:r w:rsidRPr="00E47E2C">
        <w:rPr>
          <w:b/>
          <w:szCs w:val="28"/>
        </w:rPr>
        <w:t>7. Заключительные положения.</w:t>
      </w:r>
    </w:p>
    <w:p w:rsidR="00040B80" w:rsidRPr="00E47E2C" w:rsidRDefault="00040B80" w:rsidP="00040B80">
      <w:pPr>
        <w:tabs>
          <w:tab w:val="left" w:pos="0"/>
          <w:tab w:val="left" w:pos="630"/>
        </w:tabs>
        <w:ind w:firstLine="810"/>
        <w:jc w:val="both"/>
        <w:rPr>
          <w:szCs w:val="28"/>
        </w:rPr>
      </w:pPr>
      <w:r w:rsidRPr="00E47E2C">
        <w:rPr>
          <w:szCs w:val="28"/>
        </w:rPr>
        <w:t>7.1. Все споры, возникающие в связи с исполнением настоящего Договора и не урегулированные путем переговоров, подлежат рассмотрению в суде по месту нахождения «Продавца».</w:t>
      </w:r>
    </w:p>
    <w:p w:rsidR="00040B80" w:rsidRPr="00E47E2C" w:rsidRDefault="00040B80" w:rsidP="00040B80">
      <w:pPr>
        <w:tabs>
          <w:tab w:val="left" w:pos="0"/>
          <w:tab w:val="left" w:pos="630"/>
        </w:tabs>
        <w:ind w:firstLine="810"/>
        <w:jc w:val="both"/>
        <w:rPr>
          <w:szCs w:val="28"/>
        </w:rPr>
      </w:pPr>
      <w:r w:rsidRPr="00E47E2C">
        <w:rPr>
          <w:szCs w:val="28"/>
        </w:rPr>
        <w:t xml:space="preserve">7.2. Изменения и дополнения к настоящему Договору имеют силу, если они совершены в письменной форме и подписаны уполномоченными </w:t>
      </w:r>
      <w:proofErr w:type="gramStart"/>
      <w:r w:rsidRPr="00E47E2C">
        <w:rPr>
          <w:szCs w:val="28"/>
        </w:rPr>
        <w:t>на</w:t>
      </w:r>
      <w:proofErr w:type="gramEnd"/>
      <w:r w:rsidRPr="00E47E2C">
        <w:rPr>
          <w:szCs w:val="28"/>
        </w:rPr>
        <w:t xml:space="preserve"> то лицами.</w:t>
      </w:r>
    </w:p>
    <w:p w:rsidR="00040B80" w:rsidRPr="00E47E2C" w:rsidRDefault="00040B80" w:rsidP="00040B80">
      <w:pPr>
        <w:numPr>
          <w:ilvl w:val="12"/>
          <w:numId w:val="0"/>
        </w:numPr>
        <w:tabs>
          <w:tab w:val="left" w:pos="0"/>
          <w:tab w:val="left" w:pos="567"/>
          <w:tab w:val="left" w:pos="630"/>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firstLine="810"/>
        <w:jc w:val="both"/>
        <w:rPr>
          <w:spacing w:val="-3"/>
          <w:szCs w:val="28"/>
        </w:rPr>
      </w:pPr>
      <w:r w:rsidRPr="00E47E2C">
        <w:rPr>
          <w:szCs w:val="28"/>
        </w:rPr>
        <w:t xml:space="preserve">7.3. </w:t>
      </w:r>
      <w:r w:rsidRPr="00E47E2C">
        <w:rPr>
          <w:spacing w:val="-3"/>
          <w:szCs w:val="28"/>
        </w:rPr>
        <w:t>Договор составлен в _________ экземплярах, имеющих одинаковую юридическую силу, три из которых остаются у «Продавца», в том числе один экземпляр «Продавца», _______ для представления в</w:t>
      </w:r>
      <w:r w:rsidRPr="00E47E2C">
        <w:rPr>
          <w:szCs w:val="28"/>
        </w:rPr>
        <w:t xml:space="preserve"> Управление Федеральной службы государственной регистрации, кадастра и картографии по Иркутской области, один экземпляр передается </w:t>
      </w:r>
      <w:r w:rsidRPr="00E47E2C">
        <w:rPr>
          <w:spacing w:val="-3"/>
          <w:szCs w:val="28"/>
        </w:rPr>
        <w:t>«Покупателю».</w:t>
      </w:r>
    </w:p>
    <w:tbl>
      <w:tblPr>
        <w:tblW w:w="0" w:type="auto"/>
        <w:jc w:val="center"/>
        <w:tblLayout w:type="fixed"/>
        <w:tblLook w:val="01E0" w:firstRow="1" w:lastRow="1" w:firstColumn="1" w:lastColumn="1" w:noHBand="0" w:noVBand="0"/>
      </w:tblPr>
      <w:tblGrid>
        <w:gridCol w:w="4780"/>
        <w:gridCol w:w="4927"/>
      </w:tblGrid>
      <w:tr w:rsidR="00040B80" w:rsidRPr="00E47E2C" w:rsidTr="006E3A72">
        <w:trPr>
          <w:trHeight w:val="118"/>
          <w:jc w:val="center"/>
        </w:trPr>
        <w:tc>
          <w:tcPr>
            <w:tcW w:w="4780" w:type="dxa"/>
          </w:tcPr>
          <w:p w:rsidR="00040B80" w:rsidRPr="00E47E2C" w:rsidRDefault="00040B80" w:rsidP="00040B80">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center"/>
              <w:rPr>
                <w:szCs w:val="28"/>
              </w:rPr>
            </w:pPr>
            <w:r w:rsidRPr="00E47E2C">
              <w:rPr>
                <w:szCs w:val="28"/>
              </w:rPr>
              <w:t>_______________________________</w:t>
            </w:r>
          </w:p>
        </w:tc>
        <w:tc>
          <w:tcPr>
            <w:tcW w:w="4927" w:type="dxa"/>
          </w:tcPr>
          <w:p w:rsidR="00040B80" w:rsidRPr="00E47E2C" w:rsidRDefault="00040B80" w:rsidP="00040B80">
            <w:pPr>
              <w:numPr>
                <w:ilvl w:val="12"/>
                <w:numId w:val="0"/>
              </w:numPr>
              <w:tabs>
                <w:tab w:val="left" w:pos="-108"/>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right="-108" w:hanging="108"/>
              <w:jc w:val="center"/>
              <w:rPr>
                <w:szCs w:val="28"/>
              </w:rPr>
            </w:pPr>
            <w:r w:rsidRPr="00E47E2C">
              <w:rPr>
                <w:szCs w:val="28"/>
              </w:rPr>
              <w:t>________________________________</w:t>
            </w:r>
          </w:p>
        </w:tc>
      </w:tr>
      <w:tr w:rsidR="00040B80" w:rsidRPr="00E47E2C" w:rsidTr="006E3A72">
        <w:trPr>
          <w:trHeight w:val="349"/>
          <w:jc w:val="center"/>
        </w:trPr>
        <w:tc>
          <w:tcPr>
            <w:tcW w:w="4780" w:type="dxa"/>
          </w:tcPr>
          <w:p w:rsidR="00040B80" w:rsidRPr="00E47E2C" w:rsidRDefault="00040B80" w:rsidP="00040B80">
            <w:pPr>
              <w:numPr>
                <w:ilvl w:val="12"/>
                <w:numId w:val="0"/>
              </w:numPr>
              <w:tabs>
                <w:tab w:val="left" w:pos="-108"/>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right="-108" w:hanging="108"/>
              <w:jc w:val="center"/>
              <w:rPr>
                <w:spacing w:val="-3"/>
                <w:szCs w:val="28"/>
              </w:rPr>
            </w:pPr>
            <w:r w:rsidRPr="00E47E2C">
              <w:rPr>
                <w:spacing w:val="-3"/>
                <w:szCs w:val="28"/>
              </w:rPr>
              <w:t>/____________</w:t>
            </w:r>
          </w:p>
          <w:p w:rsidR="00040B80" w:rsidRPr="00E47E2C" w:rsidRDefault="00040B80" w:rsidP="00040B80">
            <w:pPr>
              <w:numPr>
                <w:ilvl w:val="12"/>
                <w:numId w:val="0"/>
              </w:numPr>
              <w:tabs>
                <w:tab w:val="left" w:pos="-108"/>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right="-108" w:hanging="108"/>
              <w:jc w:val="center"/>
              <w:rPr>
                <w:szCs w:val="28"/>
              </w:rPr>
            </w:pPr>
          </w:p>
        </w:tc>
        <w:tc>
          <w:tcPr>
            <w:tcW w:w="4927" w:type="dxa"/>
          </w:tcPr>
          <w:p w:rsidR="00040B80" w:rsidRPr="00E47E2C" w:rsidRDefault="00040B80" w:rsidP="00040B80">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ind w:right="-108"/>
              <w:jc w:val="center"/>
              <w:rPr>
                <w:spacing w:val="-3"/>
                <w:szCs w:val="28"/>
              </w:rPr>
            </w:pPr>
            <w:r w:rsidRPr="00E47E2C">
              <w:rPr>
                <w:spacing w:val="-3"/>
                <w:szCs w:val="28"/>
              </w:rPr>
              <w:t>/___________/</w:t>
            </w:r>
          </w:p>
        </w:tc>
      </w:tr>
      <w:tr w:rsidR="00040B80" w:rsidRPr="00E47E2C" w:rsidTr="006E3A72">
        <w:trPr>
          <w:trHeight w:val="106"/>
          <w:jc w:val="center"/>
        </w:trPr>
        <w:tc>
          <w:tcPr>
            <w:tcW w:w="4780" w:type="dxa"/>
          </w:tcPr>
          <w:p w:rsidR="00040B80" w:rsidRPr="00E47E2C" w:rsidRDefault="00040B80" w:rsidP="00040B80">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center"/>
              <w:rPr>
                <w:spacing w:val="-3"/>
                <w:szCs w:val="28"/>
              </w:rPr>
            </w:pPr>
            <w:r w:rsidRPr="00E47E2C">
              <w:rPr>
                <w:spacing w:val="-3"/>
                <w:szCs w:val="28"/>
              </w:rPr>
              <w:t>«Продавец»</w:t>
            </w:r>
          </w:p>
        </w:tc>
        <w:tc>
          <w:tcPr>
            <w:tcW w:w="4927" w:type="dxa"/>
          </w:tcPr>
          <w:p w:rsidR="00040B80" w:rsidRPr="00E47E2C" w:rsidRDefault="00040B80" w:rsidP="00040B80">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ind w:right="-108"/>
              <w:jc w:val="center"/>
              <w:rPr>
                <w:spacing w:val="-3"/>
                <w:szCs w:val="28"/>
              </w:rPr>
            </w:pPr>
            <w:r w:rsidRPr="00E47E2C">
              <w:rPr>
                <w:spacing w:val="-3"/>
                <w:szCs w:val="28"/>
              </w:rPr>
              <w:t>«Покупатель»</w:t>
            </w:r>
          </w:p>
        </w:tc>
      </w:tr>
      <w:tr w:rsidR="00040B80" w:rsidRPr="00E47E2C" w:rsidTr="006E3A72">
        <w:trPr>
          <w:trHeight w:val="149"/>
          <w:jc w:val="center"/>
        </w:trPr>
        <w:tc>
          <w:tcPr>
            <w:tcW w:w="4780" w:type="dxa"/>
            <w:vAlign w:val="center"/>
          </w:tcPr>
          <w:p w:rsidR="00040B80" w:rsidRPr="00E47E2C" w:rsidRDefault="00040B80" w:rsidP="00040B80">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center"/>
              <w:rPr>
                <w:spacing w:val="-3"/>
                <w:szCs w:val="28"/>
              </w:rPr>
            </w:pPr>
            <w:proofErr w:type="spellStart"/>
            <w:r w:rsidRPr="00E47E2C">
              <w:rPr>
                <w:spacing w:val="-3"/>
                <w:szCs w:val="28"/>
              </w:rPr>
              <w:t>м.п</w:t>
            </w:r>
            <w:proofErr w:type="spellEnd"/>
            <w:r w:rsidRPr="00E47E2C">
              <w:rPr>
                <w:spacing w:val="-3"/>
                <w:szCs w:val="28"/>
              </w:rPr>
              <w:t>.</w:t>
            </w:r>
          </w:p>
        </w:tc>
        <w:tc>
          <w:tcPr>
            <w:tcW w:w="4927" w:type="dxa"/>
            <w:vAlign w:val="center"/>
          </w:tcPr>
          <w:p w:rsidR="00040B80" w:rsidRPr="00E47E2C" w:rsidRDefault="00040B80" w:rsidP="00040B80">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ind w:right="-108"/>
              <w:jc w:val="center"/>
              <w:rPr>
                <w:spacing w:val="-3"/>
                <w:szCs w:val="28"/>
              </w:rPr>
            </w:pPr>
            <w:proofErr w:type="spellStart"/>
            <w:r w:rsidRPr="00E47E2C">
              <w:rPr>
                <w:spacing w:val="-3"/>
                <w:szCs w:val="28"/>
              </w:rPr>
              <w:t>м.п</w:t>
            </w:r>
            <w:proofErr w:type="spellEnd"/>
            <w:r w:rsidRPr="00E47E2C">
              <w:rPr>
                <w:spacing w:val="-3"/>
                <w:szCs w:val="28"/>
              </w:rPr>
              <w:t>.</w:t>
            </w:r>
          </w:p>
        </w:tc>
      </w:tr>
      <w:tr w:rsidR="00040B80" w:rsidRPr="00E47E2C" w:rsidTr="006E3A72">
        <w:trPr>
          <w:trHeight w:val="75"/>
          <w:jc w:val="center"/>
        </w:trPr>
        <w:tc>
          <w:tcPr>
            <w:tcW w:w="4780" w:type="dxa"/>
          </w:tcPr>
          <w:p w:rsidR="00040B80" w:rsidRPr="00E47E2C" w:rsidRDefault="00040B80" w:rsidP="00040B80">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firstLine="810"/>
              <w:jc w:val="center"/>
              <w:rPr>
                <w:spacing w:val="-3"/>
                <w:szCs w:val="28"/>
              </w:rPr>
            </w:pPr>
          </w:p>
        </w:tc>
        <w:tc>
          <w:tcPr>
            <w:tcW w:w="4927" w:type="dxa"/>
          </w:tcPr>
          <w:p w:rsidR="00040B80" w:rsidRPr="00E47E2C" w:rsidRDefault="00040B80" w:rsidP="00040B80">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ind w:right="-108"/>
              <w:jc w:val="center"/>
              <w:rPr>
                <w:spacing w:val="-3"/>
                <w:szCs w:val="28"/>
              </w:rPr>
            </w:pPr>
          </w:p>
        </w:tc>
      </w:tr>
      <w:tr w:rsidR="00040B80" w:rsidRPr="00E47E2C" w:rsidTr="006E3A72">
        <w:trPr>
          <w:trHeight w:val="112"/>
          <w:jc w:val="center"/>
        </w:trPr>
        <w:tc>
          <w:tcPr>
            <w:tcW w:w="4780" w:type="dxa"/>
          </w:tcPr>
          <w:p w:rsidR="00040B80" w:rsidRPr="00E47E2C" w:rsidRDefault="00040B80" w:rsidP="00040B80">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firstLine="810"/>
              <w:rPr>
                <w:spacing w:val="-3"/>
                <w:szCs w:val="28"/>
              </w:rPr>
            </w:pPr>
            <w:r w:rsidRPr="00E47E2C">
              <w:rPr>
                <w:spacing w:val="-3"/>
                <w:szCs w:val="28"/>
              </w:rPr>
              <w:t xml:space="preserve">              </w:t>
            </w:r>
            <w:r w:rsidRPr="00E47E2C">
              <w:rPr>
                <w:spacing w:val="-3"/>
                <w:szCs w:val="28"/>
                <w:lang w:val="en-US"/>
              </w:rPr>
              <w:t xml:space="preserve">       </w:t>
            </w:r>
            <w:r w:rsidRPr="00E47E2C">
              <w:rPr>
                <w:spacing w:val="-3"/>
                <w:szCs w:val="28"/>
              </w:rPr>
              <w:t xml:space="preserve">  Реквизиты:</w:t>
            </w:r>
          </w:p>
        </w:tc>
        <w:tc>
          <w:tcPr>
            <w:tcW w:w="4927" w:type="dxa"/>
          </w:tcPr>
          <w:p w:rsidR="00040B80" w:rsidRPr="00E47E2C" w:rsidRDefault="00040B80" w:rsidP="00040B80">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ind w:right="-108"/>
              <w:jc w:val="center"/>
              <w:rPr>
                <w:spacing w:val="-3"/>
                <w:szCs w:val="28"/>
              </w:rPr>
            </w:pPr>
            <w:r w:rsidRPr="00E47E2C">
              <w:rPr>
                <w:spacing w:val="-3"/>
                <w:szCs w:val="28"/>
              </w:rPr>
              <w:t>Реквизиты:</w:t>
            </w:r>
          </w:p>
        </w:tc>
      </w:tr>
    </w:tbl>
    <w:p w:rsidR="00040B80" w:rsidRPr="00E47E2C" w:rsidRDefault="00040B80" w:rsidP="00040B80">
      <w:pPr>
        <w:rPr>
          <w:b/>
          <w:szCs w:val="28"/>
        </w:rPr>
      </w:pPr>
    </w:p>
    <w:p w:rsidR="00040B80" w:rsidRPr="00E47E2C" w:rsidRDefault="00040B80" w:rsidP="00040B80">
      <w:pPr>
        <w:jc w:val="both"/>
        <w:rPr>
          <w:rFonts w:eastAsia="Calibri"/>
          <w:color w:val="000000"/>
          <w:szCs w:val="28"/>
        </w:rPr>
      </w:pPr>
    </w:p>
    <w:p w:rsidR="00040B80" w:rsidRPr="00E47E2C" w:rsidRDefault="00040B80" w:rsidP="00040B80">
      <w:pPr>
        <w:jc w:val="both"/>
        <w:rPr>
          <w:szCs w:val="28"/>
          <w:lang w:eastAsia="x-none"/>
        </w:rPr>
      </w:pPr>
    </w:p>
    <w:p w:rsidR="00040B80" w:rsidRPr="00E47E2C" w:rsidRDefault="00040B80" w:rsidP="00040B80">
      <w:pPr>
        <w:jc w:val="both"/>
        <w:rPr>
          <w:szCs w:val="28"/>
          <w:lang w:eastAsia="x-none"/>
        </w:rPr>
      </w:pPr>
    </w:p>
    <w:p w:rsidR="00040B80" w:rsidRPr="00E47E2C" w:rsidRDefault="00040B80" w:rsidP="00040B80">
      <w:pPr>
        <w:jc w:val="both"/>
        <w:rPr>
          <w:szCs w:val="28"/>
          <w:lang w:eastAsia="x-none"/>
        </w:rPr>
      </w:pPr>
    </w:p>
    <w:p w:rsidR="00040B80" w:rsidRPr="00E47E2C" w:rsidRDefault="00040B80" w:rsidP="00040B80">
      <w:pPr>
        <w:jc w:val="both"/>
        <w:rPr>
          <w:szCs w:val="28"/>
          <w:lang w:eastAsia="x-none"/>
        </w:rPr>
      </w:pPr>
    </w:p>
    <w:p w:rsidR="00040B80" w:rsidRPr="00E47E2C" w:rsidRDefault="00657D8E" w:rsidP="00040B80">
      <w:pPr>
        <w:jc w:val="center"/>
        <w:rPr>
          <w:b/>
          <w:szCs w:val="28"/>
        </w:rPr>
      </w:pPr>
      <w:r>
        <w:rPr>
          <w:b/>
          <w:szCs w:val="28"/>
        </w:rPr>
        <w:lastRenderedPageBreak/>
        <w:t>А</w:t>
      </w:r>
      <w:r w:rsidR="00040B80" w:rsidRPr="00E47E2C">
        <w:rPr>
          <w:b/>
          <w:szCs w:val="28"/>
        </w:rPr>
        <w:t>кт приема-передачи муниципального имущества</w:t>
      </w:r>
    </w:p>
    <w:p w:rsidR="00040B80" w:rsidRPr="00E47E2C" w:rsidRDefault="00040B80" w:rsidP="00040B80">
      <w:pPr>
        <w:jc w:val="center"/>
        <w:rPr>
          <w:b/>
          <w:szCs w:val="28"/>
        </w:rPr>
      </w:pPr>
    </w:p>
    <w:p w:rsidR="00040B80" w:rsidRPr="00E47E2C" w:rsidRDefault="00040B80" w:rsidP="00040B80">
      <w:pPr>
        <w:rPr>
          <w:szCs w:val="28"/>
        </w:rPr>
      </w:pPr>
      <w:r w:rsidRPr="00E47E2C">
        <w:rPr>
          <w:szCs w:val="28"/>
        </w:rPr>
        <w:t xml:space="preserve">Иркутский р-н, с. </w:t>
      </w:r>
      <w:proofErr w:type="spellStart"/>
      <w:r w:rsidR="00141CAC" w:rsidRPr="00E47E2C">
        <w:rPr>
          <w:szCs w:val="28"/>
        </w:rPr>
        <w:t>Урик</w:t>
      </w:r>
      <w:proofErr w:type="spellEnd"/>
      <w:r w:rsidRPr="00E47E2C">
        <w:rPr>
          <w:b/>
          <w:szCs w:val="28"/>
        </w:rPr>
        <w:t xml:space="preserve">                                       </w:t>
      </w:r>
      <w:proofErr w:type="gramStart"/>
      <w:r w:rsidRPr="00E47E2C">
        <w:rPr>
          <w:b/>
          <w:szCs w:val="28"/>
        </w:rPr>
        <w:t xml:space="preserve">   </w:t>
      </w:r>
      <w:r w:rsidRPr="00E47E2C">
        <w:rPr>
          <w:szCs w:val="28"/>
        </w:rPr>
        <w:t>«</w:t>
      </w:r>
      <w:proofErr w:type="gramEnd"/>
      <w:r w:rsidRPr="00E47E2C">
        <w:rPr>
          <w:szCs w:val="28"/>
        </w:rPr>
        <w:t>___»____________ 202</w:t>
      </w:r>
      <w:r w:rsidR="00141CAC" w:rsidRPr="00E47E2C">
        <w:rPr>
          <w:szCs w:val="28"/>
        </w:rPr>
        <w:t>2</w:t>
      </w:r>
      <w:r w:rsidRPr="00E47E2C">
        <w:rPr>
          <w:szCs w:val="28"/>
        </w:rPr>
        <w:t xml:space="preserve"> года</w:t>
      </w:r>
    </w:p>
    <w:p w:rsidR="00040B80" w:rsidRPr="00E47E2C" w:rsidRDefault="00040B80" w:rsidP="00040B80">
      <w:pPr>
        <w:ind w:firstLine="709"/>
        <w:jc w:val="both"/>
        <w:rPr>
          <w:noProof/>
          <w:szCs w:val="28"/>
        </w:rPr>
      </w:pPr>
      <w:r w:rsidRPr="00E47E2C">
        <w:rPr>
          <w:szCs w:val="28"/>
        </w:rPr>
        <w:t xml:space="preserve">Администрация </w:t>
      </w:r>
      <w:r w:rsidR="00141CAC" w:rsidRPr="00E47E2C">
        <w:rPr>
          <w:szCs w:val="28"/>
        </w:rPr>
        <w:t>Уриковского</w:t>
      </w:r>
      <w:r w:rsidRPr="00E47E2C">
        <w:rPr>
          <w:szCs w:val="28"/>
        </w:rPr>
        <w:t xml:space="preserve"> муниципального образования – Администрация сельского поселения, именуемая в дальнейшем «Продавец», в лице Главы </w:t>
      </w:r>
      <w:r w:rsidR="004F6EE1" w:rsidRPr="00E47E2C">
        <w:rPr>
          <w:szCs w:val="28"/>
        </w:rPr>
        <w:t>Уриковского</w:t>
      </w:r>
      <w:r w:rsidRPr="00E47E2C">
        <w:rPr>
          <w:szCs w:val="28"/>
        </w:rPr>
        <w:t xml:space="preserve"> муниципального образования</w:t>
      </w:r>
      <w:r w:rsidR="004F6EE1" w:rsidRPr="00E47E2C">
        <w:rPr>
          <w:szCs w:val="28"/>
        </w:rPr>
        <w:t xml:space="preserve"> </w:t>
      </w:r>
      <w:r w:rsidRPr="00E47E2C">
        <w:rPr>
          <w:szCs w:val="28"/>
        </w:rPr>
        <w:t>____________________________________________, действующего на основании Устава, с одной стороны, и</w:t>
      </w:r>
      <w:r w:rsidRPr="00E47E2C">
        <w:rPr>
          <w:spacing w:val="-3"/>
          <w:szCs w:val="28"/>
        </w:rPr>
        <w:t xml:space="preserve"> ____________________, именуемое в дальнейшем «Покупатель», в лице _____________________________________, действующего на основании _________________________________________, </w:t>
      </w:r>
      <w:r w:rsidRPr="00E47E2C">
        <w:rPr>
          <w:noProof/>
          <w:szCs w:val="28"/>
        </w:rPr>
        <w:t>с другой стороны, составили настоящий акт о нижеследующем:</w:t>
      </w:r>
    </w:p>
    <w:p w:rsidR="00040B80" w:rsidRPr="00E47E2C" w:rsidRDefault="00040B80" w:rsidP="00040B80">
      <w:pPr>
        <w:tabs>
          <w:tab w:val="left" w:pos="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zCs w:val="28"/>
        </w:rPr>
      </w:pPr>
      <w:r w:rsidRPr="00E47E2C">
        <w:rPr>
          <w:noProof/>
          <w:szCs w:val="28"/>
        </w:rPr>
        <w:t xml:space="preserve">           1.Продавец на основании договора купли-продажи муниципального имущества от __________________ года №______________________ передал Покупателю муниципальное имущество, именуемое в дальнейшем «объекты»: </w:t>
      </w:r>
    </w:p>
    <w:p w:rsidR="00623C8E" w:rsidRPr="00E47E2C" w:rsidRDefault="00040B80" w:rsidP="00623C8E">
      <w:pPr>
        <w:tabs>
          <w:tab w:val="left" w:pos="0"/>
          <w:tab w:val="left" w:pos="567"/>
          <w:tab w:val="left" w:pos="630"/>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firstLine="567"/>
        <w:jc w:val="both"/>
        <w:rPr>
          <w:spacing w:val="-3"/>
          <w:szCs w:val="28"/>
        </w:rPr>
      </w:pPr>
      <w:r w:rsidRPr="00E47E2C">
        <w:rPr>
          <w:szCs w:val="28"/>
        </w:rPr>
        <w:t xml:space="preserve">           1.1</w:t>
      </w:r>
      <w:r w:rsidRPr="00E47E2C">
        <w:rPr>
          <w:spacing w:val="-3"/>
          <w:szCs w:val="28"/>
        </w:rPr>
        <w:t xml:space="preserve">. </w:t>
      </w:r>
      <w:r w:rsidR="00623C8E" w:rsidRPr="00E47E2C">
        <w:rPr>
          <w:spacing w:val="-3"/>
          <w:szCs w:val="28"/>
        </w:rPr>
        <w:t xml:space="preserve">1. земельный участок, площадью 31 151 </w:t>
      </w:r>
      <w:proofErr w:type="spellStart"/>
      <w:r w:rsidR="00623C8E" w:rsidRPr="00E47E2C">
        <w:rPr>
          <w:spacing w:val="-3"/>
          <w:szCs w:val="28"/>
        </w:rPr>
        <w:t>кв.м</w:t>
      </w:r>
      <w:proofErr w:type="spellEnd"/>
      <w:r w:rsidR="00623C8E" w:rsidRPr="00E47E2C">
        <w:rPr>
          <w:spacing w:val="-3"/>
          <w:szCs w:val="28"/>
        </w:rPr>
        <w:t>., кадастровый номер 38:06:111418:156, расположенный по адресу: область Иркутская, район Иркутский, в районе з. Глазуново, войсковая часть 55312;</w:t>
      </w:r>
    </w:p>
    <w:p w:rsidR="00623C8E" w:rsidRPr="00E47E2C" w:rsidRDefault="00623C8E" w:rsidP="00623C8E">
      <w:pPr>
        <w:tabs>
          <w:tab w:val="left" w:pos="0"/>
          <w:tab w:val="left" w:pos="567"/>
          <w:tab w:val="left" w:pos="630"/>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firstLine="567"/>
        <w:jc w:val="both"/>
        <w:rPr>
          <w:spacing w:val="-3"/>
          <w:szCs w:val="28"/>
        </w:rPr>
      </w:pPr>
      <w:r w:rsidRPr="00E47E2C">
        <w:rPr>
          <w:spacing w:val="-3"/>
          <w:szCs w:val="28"/>
        </w:rPr>
        <w:t xml:space="preserve">2. гараж, назначение: нежилое, 1-этажный, общей площадью 208 </w:t>
      </w:r>
      <w:proofErr w:type="spellStart"/>
      <w:r w:rsidRPr="00E47E2C">
        <w:rPr>
          <w:spacing w:val="-3"/>
          <w:szCs w:val="28"/>
        </w:rPr>
        <w:t>кв.м</w:t>
      </w:r>
      <w:proofErr w:type="spellEnd"/>
      <w:r w:rsidRPr="00E47E2C">
        <w:rPr>
          <w:spacing w:val="-3"/>
          <w:szCs w:val="28"/>
        </w:rPr>
        <w:t xml:space="preserve">., кадастровый номер 38:06:111418:7783, расположенный по адресу: Иркутская область, район Иркутский, заимка Глазуново, </w:t>
      </w:r>
      <w:proofErr w:type="spellStart"/>
      <w:r w:rsidRPr="00E47E2C">
        <w:rPr>
          <w:spacing w:val="-3"/>
          <w:szCs w:val="28"/>
        </w:rPr>
        <w:t>мкр</w:t>
      </w:r>
      <w:proofErr w:type="spellEnd"/>
      <w:r w:rsidRPr="00E47E2C">
        <w:rPr>
          <w:spacing w:val="-3"/>
          <w:szCs w:val="28"/>
        </w:rPr>
        <w:t>. Военный Городок, 5;</w:t>
      </w:r>
    </w:p>
    <w:p w:rsidR="00623C8E" w:rsidRPr="00E47E2C" w:rsidRDefault="00623C8E" w:rsidP="00623C8E">
      <w:pPr>
        <w:tabs>
          <w:tab w:val="left" w:pos="0"/>
          <w:tab w:val="left" w:pos="567"/>
          <w:tab w:val="left" w:pos="630"/>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firstLine="567"/>
        <w:jc w:val="both"/>
        <w:rPr>
          <w:spacing w:val="-3"/>
          <w:szCs w:val="28"/>
        </w:rPr>
      </w:pPr>
      <w:r w:rsidRPr="00E47E2C">
        <w:rPr>
          <w:spacing w:val="-3"/>
          <w:szCs w:val="28"/>
        </w:rPr>
        <w:t xml:space="preserve">3. ДЭС, назначение: нежилое, 1-этажный, общей площадью 92 </w:t>
      </w:r>
      <w:proofErr w:type="spellStart"/>
      <w:r w:rsidRPr="00E47E2C">
        <w:rPr>
          <w:spacing w:val="-3"/>
          <w:szCs w:val="28"/>
        </w:rPr>
        <w:t>кв.м</w:t>
      </w:r>
      <w:proofErr w:type="spellEnd"/>
      <w:r w:rsidRPr="00E47E2C">
        <w:rPr>
          <w:spacing w:val="-3"/>
          <w:szCs w:val="28"/>
        </w:rPr>
        <w:t xml:space="preserve">., кадастровый номер 38:06:111418:7775, расположенная по адресу: Иркутская область, Иркутский район, заимка Глазуново, </w:t>
      </w:r>
      <w:proofErr w:type="spellStart"/>
      <w:r w:rsidRPr="00E47E2C">
        <w:rPr>
          <w:spacing w:val="-3"/>
          <w:szCs w:val="28"/>
        </w:rPr>
        <w:t>мкр</w:t>
      </w:r>
      <w:proofErr w:type="spellEnd"/>
      <w:r w:rsidRPr="00E47E2C">
        <w:rPr>
          <w:spacing w:val="-3"/>
          <w:szCs w:val="28"/>
        </w:rPr>
        <w:t>. Военный Городок, 6;</w:t>
      </w:r>
    </w:p>
    <w:p w:rsidR="00623C8E" w:rsidRPr="00E47E2C" w:rsidRDefault="00623C8E" w:rsidP="00623C8E">
      <w:pPr>
        <w:tabs>
          <w:tab w:val="left" w:pos="0"/>
          <w:tab w:val="left" w:pos="567"/>
          <w:tab w:val="left" w:pos="630"/>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firstLine="567"/>
        <w:jc w:val="both"/>
        <w:rPr>
          <w:spacing w:val="-3"/>
          <w:szCs w:val="28"/>
        </w:rPr>
      </w:pPr>
      <w:r w:rsidRPr="00E47E2C">
        <w:rPr>
          <w:spacing w:val="-3"/>
          <w:szCs w:val="28"/>
        </w:rPr>
        <w:t xml:space="preserve">4. казарма, назначение: нежилое, 1-этажный, общей площадью 125 </w:t>
      </w:r>
      <w:proofErr w:type="spellStart"/>
      <w:r w:rsidRPr="00E47E2C">
        <w:rPr>
          <w:spacing w:val="-3"/>
          <w:szCs w:val="28"/>
        </w:rPr>
        <w:t>кв.м</w:t>
      </w:r>
      <w:proofErr w:type="spellEnd"/>
      <w:r w:rsidRPr="00E47E2C">
        <w:rPr>
          <w:spacing w:val="-3"/>
          <w:szCs w:val="28"/>
        </w:rPr>
        <w:t xml:space="preserve">., кадастровый номер 38:06:111418:7776, расположенная по адресу: Иркутская область, Иркутский район, заимка Глазуново, </w:t>
      </w:r>
      <w:proofErr w:type="spellStart"/>
      <w:r w:rsidRPr="00E47E2C">
        <w:rPr>
          <w:spacing w:val="-3"/>
          <w:szCs w:val="28"/>
        </w:rPr>
        <w:t>мкр</w:t>
      </w:r>
      <w:proofErr w:type="spellEnd"/>
      <w:r w:rsidRPr="00E47E2C">
        <w:rPr>
          <w:spacing w:val="-3"/>
          <w:szCs w:val="28"/>
        </w:rPr>
        <w:t>. Военный Городок, 3;</w:t>
      </w:r>
    </w:p>
    <w:p w:rsidR="00623C8E" w:rsidRPr="00E47E2C" w:rsidRDefault="00623C8E" w:rsidP="00623C8E">
      <w:pPr>
        <w:tabs>
          <w:tab w:val="left" w:pos="0"/>
          <w:tab w:val="left" w:pos="567"/>
          <w:tab w:val="left" w:pos="630"/>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firstLine="567"/>
        <w:jc w:val="both"/>
        <w:rPr>
          <w:spacing w:val="-3"/>
          <w:szCs w:val="28"/>
        </w:rPr>
      </w:pPr>
      <w:r w:rsidRPr="00E47E2C">
        <w:rPr>
          <w:spacing w:val="-3"/>
          <w:szCs w:val="28"/>
        </w:rPr>
        <w:t xml:space="preserve">5. квартира, назначение: жилое помещение, площадью 55,0 </w:t>
      </w:r>
      <w:proofErr w:type="spellStart"/>
      <w:r w:rsidRPr="00E47E2C">
        <w:rPr>
          <w:spacing w:val="-3"/>
          <w:szCs w:val="28"/>
        </w:rPr>
        <w:t>кв.м</w:t>
      </w:r>
      <w:proofErr w:type="spellEnd"/>
      <w:r w:rsidRPr="00E47E2C">
        <w:rPr>
          <w:spacing w:val="-3"/>
          <w:szCs w:val="28"/>
        </w:rPr>
        <w:t xml:space="preserve">., этаж № 1, расположенная по адресу: Иркутская область, Иркутский район, з. Глазуново, </w:t>
      </w:r>
      <w:proofErr w:type="spellStart"/>
      <w:r w:rsidRPr="00E47E2C">
        <w:rPr>
          <w:spacing w:val="-3"/>
          <w:szCs w:val="28"/>
        </w:rPr>
        <w:t>мкр</w:t>
      </w:r>
      <w:proofErr w:type="spellEnd"/>
      <w:r w:rsidRPr="00E47E2C">
        <w:rPr>
          <w:spacing w:val="-3"/>
          <w:szCs w:val="28"/>
        </w:rPr>
        <w:t>. Военный городок, 1, кв. 1;</w:t>
      </w:r>
    </w:p>
    <w:p w:rsidR="00623C8E" w:rsidRPr="00E47E2C" w:rsidRDefault="00623C8E" w:rsidP="00623C8E">
      <w:pPr>
        <w:tabs>
          <w:tab w:val="left" w:pos="0"/>
          <w:tab w:val="left" w:pos="567"/>
          <w:tab w:val="left" w:pos="630"/>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firstLine="567"/>
        <w:jc w:val="both"/>
        <w:rPr>
          <w:spacing w:val="-3"/>
          <w:szCs w:val="28"/>
        </w:rPr>
      </w:pPr>
      <w:r w:rsidRPr="00E47E2C">
        <w:rPr>
          <w:spacing w:val="-3"/>
          <w:szCs w:val="28"/>
        </w:rPr>
        <w:t xml:space="preserve">6. квартира, назначение: жилое помещение, площадью 53,5 </w:t>
      </w:r>
      <w:proofErr w:type="spellStart"/>
      <w:r w:rsidRPr="00E47E2C">
        <w:rPr>
          <w:spacing w:val="-3"/>
          <w:szCs w:val="28"/>
        </w:rPr>
        <w:t>кв.м</w:t>
      </w:r>
      <w:proofErr w:type="spellEnd"/>
      <w:r w:rsidRPr="00E47E2C">
        <w:rPr>
          <w:spacing w:val="-3"/>
          <w:szCs w:val="28"/>
        </w:rPr>
        <w:t xml:space="preserve">., этаж № 1, расположенная по адресу: Иркутская область, Иркутский район, з. Глазуново, </w:t>
      </w:r>
      <w:proofErr w:type="spellStart"/>
      <w:r w:rsidRPr="00E47E2C">
        <w:rPr>
          <w:spacing w:val="-3"/>
          <w:szCs w:val="28"/>
        </w:rPr>
        <w:t>мкр</w:t>
      </w:r>
      <w:proofErr w:type="spellEnd"/>
      <w:r w:rsidRPr="00E47E2C">
        <w:rPr>
          <w:spacing w:val="-3"/>
          <w:szCs w:val="28"/>
        </w:rPr>
        <w:t>. Военный городок, 1, кв. 2;</w:t>
      </w:r>
    </w:p>
    <w:p w:rsidR="00623C8E" w:rsidRPr="00E47E2C" w:rsidRDefault="00623C8E" w:rsidP="00623C8E">
      <w:pPr>
        <w:tabs>
          <w:tab w:val="left" w:pos="0"/>
          <w:tab w:val="left" w:pos="567"/>
          <w:tab w:val="left" w:pos="630"/>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firstLine="567"/>
        <w:jc w:val="both"/>
        <w:rPr>
          <w:spacing w:val="-3"/>
          <w:szCs w:val="28"/>
        </w:rPr>
      </w:pPr>
      <w:r w:rsidRPr="00E47E2C">
        <w:rPr>
          <w:spacing w:val="-3"/>
          <w:szCs w:val="28"/>
        </w:rPr>
        <w:t xml:space="preserve">7. квартира, назначение: жилое помещение, площадью 55,1 </w:t>
      </w:r>
      <w:proofErr w:type="spellStart"/>
      <w:r w:rsidRPr="00E47E2C">
        <w:rPr>
          <w:spacing w:val="-3"/>
          <w:szCs w:val="28"/>
        </w:rPr>
        <w:t>кв.м</w:t>
      </w:r>
      <w:proofErr w:type="spellEnd"/>
      <w:r w:rsidRPr="00E47E2C">
        <w:rPr>
          <w:spacing w:val="-3"/>
          <w:szCs w:val="28"/>
        </w:rPr>
        <w:t xml:space="preserve">., этаж № 2, расположенная по адресу: Иркутская область, Иркутский район, з. Глазуново, </w:t>
      </w:r>
      <w:proofErr w:type="spellStart"/>
      <w:r w:rsidRPr="00E47E2C">
        <w:rPr>
          <w:spacing w:val="-3"/>
          <w:szCs w:val="28"/>
        </w:rPr>
        <w:t>мкр</w:t>
      </w:r>
      <w:proofErr w:type="spellEnd"/>
      <w:r w:rsidRPr="00E47E2C">
        <w:rPr>
          <w:spacing w:val="-3"/>
          <w:szCs w:val="28"/>
        </w:rPr>
        <w:t>. Военный городок, 1, кв. 3;</w:t>
      </w:r>
    </w:p>
    <w:p w:rsidR="00623C8E" w:rsidRPr="00E47E2C" w:rsidRDefault="00623C8E" w:rsidP="00623C8E">
      <w:pPr>
        <w:tabs>
          <w:tab w:val="left" w:pos="0"/>
          <w:tab w:val="left" w:pos="567"/>
          <w:tab w:val="left" w:pos="630"/>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firstLine="567"/>
        <w:jc w:val="both"/>
        <w:rPr>
          <w:spacing w:val="-3"/>
          <w:szCs w:val="28"/>
        </w:rPr>
      </w:pPr>
      <w:r w:rsidRPr="00E47E2C">
        <w:rPr>
          <w:spacing w:val="-3"/>
          <w:szCs w:val="28"/>
        </w:rPr>
        <w:t xml:space="preserve">8. квартира, назначение: жилое помещение, площадью 52,9 </w:t>
      </w:r>
      <w:proofErr w:type="spellStart"/>
      <w:r w:rsidRPr="00E47E2C">
        <w:rPr>
          <w:spacing w:val="-3"/>
          <w:szCs w:val="28"/>
        </w:rPr>
        <w:t>кв.м</w:t>
      </w:r>
      <w:proofErr w:type="spellEnd"/>
      <w:r w:rsidRPr="00E47E2C">
        <w:rPr>
          <w:spacing w:val="-3"/>
          <w:szCs w:val="28"/>
        </w:rPr>
        <w:t xml:space="preserve">., этаж № 2, расположенная по адресу: Иркутская область, Иркутский район, з. Глазуново, </w:t>
      </w:r>
      <w:proofErr w:type="spellStart"/>
      <w:r w:rsidRPr="00E47E2C">
        <w:rPr>
          <w:spacing w:val="-3"/>
          <w:szCs w:val="28"/>
        </w:rPr>
        <w:t>мкр</w:t>
      </w:r>
      <w:proofErr w:type="spellEnd"/>
      <w:r w:rsidRPr="00E47E2C">
        <w:rPr>
          <w:spacing w:val="-3"/>
          <w:szCs w:val="28"/>
        </w:rPr>
        <w:t>. Военный городок, 1, кв. 4;</w:t>
      </w:r>
    </w:p>
    <w:p w:rsidR="00623C8E" w:rsidRPr="00E47E2C" w:rsidRDefault="00623C8E" w:rsidP="00623C8E">
      <w:pPr>
        <w:tabs>
          <w:tab w:val="left" w:pos="0"/>
          <w:tab w:val="left" w:pos="567"/>
          <w:tab w:val="left" w:pos="630"/>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firstLine="567"/>
        <w:jc w:val="both"/>
        <w:rPr>
          <w:spacing w:val="-3"/>
          <w:szCs w:val="28"/>
        </w:rPr>
      </w:pPr>
      <w:r w:rsidRPr="00E47E2C">
        <w:rPr>
          <w:spacing w:val="-3"/>
          <w:szCs w:val="28"/>
        </w:rPr>
        <w:t xml:space="preserve">9. комплексное здание, назначение: нежилое, 3-этажный, общей площадью 282 </w:t>
      </w:r>
      <w:proofErr w:type="spellStart"/>
      <w:r w:rsidRPr="00E47E2C">
        <w:rPr>
          <w:spacing w:val="-3"/>
          <w:szCs w:val="28"/>
        </w:rPr>
        <w:t>кв.м</w:t>
      </w:r>
      <w:proofErr w:type="spellEnd"/>
      <w:r w:rsidRPr="00E47E2C">
        <w:rPr>
          <w:spacing w:val="-3"/>
          <w:szCs w:val="28"/>
        </w:rPr>
        <w:t xml:space="preserve">., кадастровый номер 38:06:111418:4525, расположенное по адресу: Иркутская область, район Иркутский, заимка Глазуново, </w:t>
      </w:r>
      <w:proofErr w:type="spellStart"/>
      <w:r w:rsidRPr="00E47E2C">
        <w:rPr>
          <w:spacing w:val="-3"/>
          <w:szCs w:val="28"/>
        </w:rPr>
        <w:t>мкр</w:t>
      </w:r>
      <w:proofErr w:type="spellEnd"/>
      <w:r w:rsidRPr="00E47E2C">
        <w:rPr>
          <w:spacing w:val="-3"/>
          <w:szCs w:val="28"/>
        </w:rPr>
        <w:t>. Военный Городок, 4;</w:t>
      </w:r>
    </w:p>
    <w:p w:rsidR="00623C8E" w:rsidRPr="00E47E2C" w:rsidRDefault="00623C8E" w:rsidP="00623C8E">
      <w:pPr>
        <w:tabs>
          <w:tab w:val="left" w:pos="0"/>
          <w:tab w:val="left" w:pos="567"/>
          <w:tab w:val="left" w:pos="630"/>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firstLine="567"/>
        <w:jc w:val="both"/>
        <w:rPr>
          <w:spacing w:val="-3"/>
          <w:szCs w:val="28"/>
        </w:rPr>
      </w:pPr>
      <w:r w:rsidRPr="00E47E2C">
        <w:rPr>
          <w:spacing w:val="-3"/>
          <w:szCs w:val="28"/>
        </w:rPr>
        <w:t xml:space="preserve">10. КПП, назначение: нежилое, 1-этажный, общей площадью 9 </w:t>
      </w:r>
      <w:proofErr w:type="spellStart"/>
      <w:r w:rsidRPr="00E47E2C">
        <w:rPr>
          <w:spacing w:val="-3"/>
          <w:szCs w:val="28"/>
        </w:rPr>
        <w:t>кв.м</w:t>
      </w:r>
      <w:proofErr w:type="spellEnd"/>
      <w:r w:rsidRPr="00E47E2C">
        <w:rPr>
          <w:spacing w:val="-3"/>
          <w:szCs w:val="28"/>
        </w:rPr>
        <w:t xml:space="preserve">., кадастровый номер 38:06:111418:7782, расположенный по адресу: Иркутская область, район Иркутский, заимка Глазуново, </w:t>
      </w:r>
      <w:proofErr w:type="spellStart"/>
      <w:r w:rsidRPr="00E47E2C">
        <w:rPr>
          <w:spacing w:val="-3"/>
          <w:szCs w:val="28"/>
        </w:rPr>
        <w:t>мкр</w:t>
      </w:r>
      <w:proofErr w:type="spellEnd"/>
      <w:r w:rsidRPr="00E47E2C">
        <w:rPr>
          <w:spacing w:val="-3"/>
          <w:szCs w:val="28"/>
        </w:rPr>
        <w:t>. Военный Городок, 2;</w:t>
      </w:r>
    </w:p>
    <w:p w:rsidR="00623C8E" w:rsidRPr="00E47E2C" w:rsidRDefault="00623C8E" w:rsidP="00623C8E">
      <w:pPr>
        <w:tabs>
          <w:tab w:val="left" w:pos="0"/>
          <w:tab w:val="left" w:pos="567"/>
          <w:tab w:val="left" w:pos="630"/>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firstLine="567"/>
        <w:jc w:val="both"/>
        <w:rPr>
          <w:spacing w:val="-3"/>
          <w:szCs w:val="28"/>
        </w:rPr>
      </w:pPr>
      <w:r w:rsidRPr="00E47E2C">
        <w:rPr>
          <w:spacing w:val="-3"/>
          <w:szCs w:val="28"/>
        </w:rPr>
        <w:lastRenderedPageBreak/>
        <w:t xml:space="preserve">11. склад ГСМ, назначение: нежилое здание, 1-этажный, общей площадью 15 </w:t>
      </w:r>
      <w:proofErr w:type="spellStart"/>
      <w:r w:rsidRPr="00E47E2C">
        <w:rPr>
          <w:spacing w:val="-3"/>
          <w:szCs w:val="28"/>
        </w:rPr>
        <w:t>кв.м</w:t>
      </w:r>
      <w:proofErr w:type="spellEnd"/>
      <w:r w:rsidRPr="00E47E2C">
        <w:rPr>
          <w:spacing w:val="-3"/>
          <w:szCs w:val="28"/>
        </w:rPr>
        <w:t xml:space="preserve">., кадастровый номер 38:06:111418:7781, расположенный по адресу: Иркутская область, район Иркутский, заимка Глазуново, </w:t>
      </w:r>
      <w:proofErr w:type="spellStart"/>
      <w:r w:rsidRPr="00E47E2C">
        <w:rPr>
          <w:spacing w:val="-3"/>
          <w:szCs w:val="28"/>
        </w:rPr>
        <w:t>мкр</w:t>
      </w:r>
      <w:proofErr w:type="spellEnd"/>
      <w:r w:rsidRPr="00E47E2C">
        <w:rPr>
          <w:spacing w:val="-3"/>
          <w:szCs w:val="28"/>
        </w:rPr>
        <w:t>. Военный Городок, 7;</w:t>
      </w:r>
    </w:p>
    <w:p w:rsidR="00623C8E" w:rsidRPr="00E47E2C" w:rsidRDefault="00623C8E" w:rsidP="00623C8E">
      <w:pPr>
        <w:tabs>
          <w:tab w:val="left" w:pos="0"/>
          <w:tab w:val="left" w:pos="567"/>
          <w:tab w:val="left" w:pos="630"/>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firstLine="567"/>
        <w:jc w:val="both"/>
        <w:rPr>
          <w:spacing w:val="-3"/>
          <w:szCs w:val="28"/>
        </w:rPr>
      </w:pPr>
      <w:r w:rsidRPr="00E47E2C">
        <w:rPr>
          <w:spacing w:val="-3"/>
          <w:szCs w:val="28"/>
        </w:rPr>
        <w:t xml:space="preserve">12. техническое здание, назначение: нежилое, 1-этажный, общей площадью 258 </w:t>
      </w:r>
      <w:proofErr w:type="spellStart"/>
      <w:r w:rsidRPr="00E47E2C">
        <w:rPr>
          <w:spacing w:val="-3"/>
          <w:szCs w:val="28"/>
        </w:rPr>
        <w:t>кв.м</w:t>
      </w:r>
      <w:proofErr w:type="spellEnd"/>
      <w:r w:rsidRPr="00E47E2C">
        <w:rPr>
          <w:spacing w:val="-3"/>
          <w:szCs w:val="28"/>
        </w:rPr>
        <w:t xml:space="preserve">., кадастровый номер 38:06:111418:7777, расположенное по адресу: Иркутская область, район Иркутский, заимка Глазуново, </w:t>
      </w:r>
      <w:proofErr w:type="spellStart"/>
      <w:r w:rsidRPr="00E47E2C">
        <w:rPr>
          <w:spacing w:val="-3"/>
          <w:szCs w:val="28"/>
        </w:rPr>
        <w:t>мкр</w:t>
      </w:r>
      <w:proofErr w:type="spellEnd"/>
      <w:r w:rsidRPr="00E47E2C">
        <w:rPr>
          <w:spacing w:val="-3"/>
          <w:szCs w:val="28"/>
        </w:rPr>
        <w:t>. Военный Городок, 8.</w:t>
      </w:r>
    </w:p>
    <w:p w:rsidR="00040B80" w:rsidRPr="00E47E2C" w:rsidRDefault="00DD00F4" w:rsidP="00DD00F4">
      <w:pPr>
        <w:tabs>
          <w:tab w:val="left" w:pos="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firstLine="567"/>
        <w:jc w:val="both"/>
        <w:rPr>
          <w:noProof/>
          <w:szCs w:val="28"/>
        </w:rPr>
      </w:pPr>
      <w:r>
        <w:rPr>
          <w:noProof/>
          <w:szCs w:val="28"/>
        </w:rPr>
        <w:t>2</w:t>
      </w:r>
      <w:r w:rsidR="00040B80" w:rsidRPr="00E47E2C">
        <w:rPr>
          <w:noProof/>
          <w:szCs w:val="28"/>
        </w:rPr>
        <w:t xml:space="preserve">. Расчеты за указанные «объекты» произведены в полном объеме. </w:t>
      </w:r>
    </w:p>
    <w:p w:rsidR="00040B80" w:rsidRPr="00E47E2C" w:rsidRDefault="00DD00F4" w:rsidP="00DD00F4">
      <w:pPr>
        <w:rPr>
          <w:szCs w:val="28"/>
        </w:rPr>
      </w:pPr>
      <w:r>
        <w:rPr>
          <w:noProof/>
          <w:szCs w:val="28"/>
        </w:rPr>
        <w:t xml:space="preserve"> </w:t>
      </w:r>
      <w:r w:rsidR="00040B80" w:rsidRPr="00E47E2C">
        <w:rPr>
          <w:noProof/>
          <w:szCs w:val="28"/>
        </w:rPr>
        <w:t xml:space="preserve">       3. </w:t>
      </w:r>
      <w:r w:rsidR="00040B80" w:rsidRPr="00E47E2C">
        <w:rPr>
          <w:szCs w:val="28"/>
        </w:rPr>
        <w:t>Покупатель к продавцу претензий не имеет.</w:t>
      </w:r>
    </w:p>
    <w:p w:rsidR="00040B80" w:rsidRPr="00E47E2C" w:rsidRDefault="00040B80" w:rsidP="00DD00F4">
      <w:pPr>
        <w:ind w:firstLine="567"/>
        <w:jc w:val="both"/>
        <w:rPr>
          <w:noProof/>
          <w:szCs w:val="28"/>
        </w:rPr>
      </w:pPr>
      <w:r w:rsidRPr="00E47E2C">
        <w:rPr>
          <w:noProof/>
          <w:szCs w:val="28"/>
        </w:rPr>
        <w:t>4. Настоящий акт составлен в 4-х экземплярах.</w:t>
      </w:r>
    </w:p>
    <w:p w:rsidR="00040B80" w:rsidRPr="00E47E2C" w:rsidRDefault="00040B80" w:rsidP="00040B80">
      <w:pPr>
        <w:ind w:firstLine="709"/>
        <w:jc w:val="both"/>
        <w:rPr>
          <w:noProof/>
          <w:szCs w:val="28"/>
        </w:rPr>
      </w:pPr>
    </w:p>
    <w:tbl>
      <w:tblPr>
        <w:tblW w:w="0" w:type="auto"/>
        <w:jc w:val="center"/>
        <w:tblLayout w:type="fixed"/>
        <w:tblLook w:val="01E0" w:firstRow="1" w:lastRow="1" w:firstColumn="1" w:lastColumn="1" w:noHBand="0" w:noVBand="0"/>
      </w:tblPr>
      <w:tblGrid>
        <w:gridCol w:w="4780"/>
        <w:gridCol w:w="4927"/>
      </w:tblGrid>
      <w:tr w:rsidR="00040B80" w:rsidRPr="00E47E2C" w:rsidTr="006E3A72">
        <w:trPr>
          <w:trHeight w:val="349"/>
          <w:jc w:val="center"/>
        </w:trPr>
        <w:tc>
          <w:tcPr>
            <w:tcW w:w="4780" w:type="dxa"/>
          </w:tcPr>
          <w:p w:rsidR="00040B80" w:rsidRPr="00E47E2C" w:rsidRDefault="00040B80" w:rsidP="00040B80">
            <w:pPr>
              <w:numPr>
                <w:ilvl w:val="12"/>
                <w:numId w:val="0"/>
              </w:numPr>
              <w:tabs>
                <w:tab w:val="left" w:pos="-108"/>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right="-108" w:hanging="108"/>
              <w:jc w:val="center"/>
              <w:rPr>
                <w:spacing w:val="-3"/>
                <w:szCs w:val="28"/>
              </w:rPr>
            </w:pPr>
            <w:r w:rsidRPr="00E47E2C">
              <w:rPr>
                <w:spacing w:val="-3"/>
                <w:szCs w:val="28"/>
              </w:rPr>
              <w:t>/____________</w:t>
            </w:r>
          </w:p>
          <w:p w:rsidR="00040B80" w:rsidRPr="00E47E2C" w:rsidRDefault="00040B80" w:rsidP="00040B80">
            <w:pPr>
              <w:numPr>
                <w:ilvl w:val="12"/>
                <w:numId w:val="0"/>
              </w:numPr>
              <w:tabs>
                <w:tab w:val="left" w:pos="-108"/>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right="-108" w:hanging="108"/>
              <w:jc w:val="center"/>
              <w:rPr>
                <w:szCs w:val="28"/>
              </w:rPr>
            </w:pPr>
          </w:p>
        </w:tc>
        <w:tc>
          <w:tcPr>
            <w:tcW w:w="4927" w:type="dxa"/>
          </w:tcPr>
          <w:p w:rsidR="00040B80" w:rsidRPr="00E47E2C" w:rsidRDefault="00040B80" w:rsidP="00040B80">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ind w:right="-108"/>
              <w:jc w:val="center"/>
              <w:rPr>
                <w:spacing w:val="-3"/>
                <w:szCs w:val="28"/>
              </w:rPr>
            </w:pPr>
            <w:r w:rsidRPr="00E47E2C">
              <w:rPr>
                <w:spacing w:val="-3"/>
                <w:szCs w:val="28"/>
              </w:rPr>
              <w:t>/___________/</w:t>
            </w:r>
          </w:p>
        </w:tc>
      </w:tr>
      <w:tr w:rsidR="00040B80" w:rsidRPr="00E47E2C" w:rsidTr="006E3A72">
        <w:trPr>
          <w:trHeight w:val="106"/>
          <w:jc w:val="center"/>
        </w:trPr>
        <w:tc>
          <w:tcPr>
            <w:tcW w:w="4780" w:type="dxa"/>
          </w:tcPr>
          <w:p w:rsidR="00040B80" w:rsidRPr="00E47E2C" w:rsidRDefault="00040B80" w:rsidP="00040B80">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center"/>
              <w:rPr>
                <w:spacing w:val="-3"/>
                <w:szCs w:val="28"/>
              </w:rPr>
            </w:pPr>
            <w:r w:rsidRPr="00E47E2C">
              <w:rPr>
                <w:spacing w:val="-3"/>
                <w:szCs w:val="28"/>
              </w:rPr>
              <w:t>«Продавец»</w:t>
            </w:r>
          </w:p>
        </w:tc>
        <w:tc>
          <w:tcPr>
            <w:tcW w:w="4927" w:type="dxa"/>
          </w:tcPr>
          <w:p w:rsidR="00040B80" w:rsidRPr="00E47E2C" w:rsidRDefault="00040B80" w:rsidP="00040B80">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ind w:right="-108"/>
              <w:jc w:val="center"/>
              <w:rPr>
                <w:spacing w:val="-3"/>
                <w:szCs w:val="28"/>
              </w:rPr>
            </w:pPr>
            <w:r w:rsidRPr="00E47E2C">
              <w:rPr>
                <w:spacing w:val="-3"/>
                <w:szCs w:val="28"/>
              </w:rPr>
              <w:t>«Покупатель»</w:t>
            </w:r>
          </w:p>
        </w:tc>
      </w:tr>
      <w:tr w:rsidR="00040B80" w:rsidRPr="00E47E2C" w:rsidTr="006E3A72">
        <w:trPr>
          <w:trHeight w:val="149"/>
          <w:jc w:val="center"/>
        </w:trPr>
        <w:tc>
          <w:tcPr>
            <w:tcW w:w="4780" w:type="dxa"/>
            <w:vAlign w:val="center"/>
          </w:tcPr>
          <w:p w:rsidR="00040B80" w:rsidRPr="00E47E2C" w:rsidRDefault="00040B80" w:rsidP="00040B80">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center"/>
              <w:rPr>
                <w:spacing w:val="-3"/>
                <w:szCs w:val="28"/>
              </w:rPr>
            </w:pPr>
            <w:proofErr w:type="spellStart"/>
            <w:r w:rsidRPr="00E47E2C">
              <w:rPr>
                <w:spacing w:val="-3"/>
                <w:szCs w:val="28"/>
              </w:rPr>
              <w:t>м.п</w:t>
            </w:r>
            <w:proofErr w:type="spellEnd"/>
            <w:r w:rsidRPr="00E47E2C">
              <w:rPr>
                <w:spacing w:val="-3"/>
                <w:szCs w:val="28"/>
              </w:rPr>
              <w:t>.</w:t>
            </w:r>
          </w:p>
        </w:tc>
        <w:tc>
          <w:tcPr>
            <w:tcW w:w="4927" w:type="dxa"/>
            <w:vAlign w:val="center"/>
          </w:tcPr>
          <w:p w:rsidR="00040B80" w:rsidRPr="00E47E2C" w:rsidRDefault="00040B80" w:rsidP="00040B80">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ind w:right="-108"/>
              <w:jc w:val="center"/>
              <w:rPr>
                <w:spacing w:val="-3"/>
                <w:szCs w:val="28"/>
              </w:rPr>
            </w:pPr>
            <w:proofErr w:type="spellStart"/>
            <w:r w:rsidRPr="00E47E2C">
              <w:rPr>
                <w:spacing w:val="-3"/>
                <w:szCs w:val="28"/>
              </w:rPr>
              <w:t>м.п</w:t>
            </w:r>
            <w:proofErr w:type="spellEnd"/>
            <w:r w:rsidRPr="00E47E2C">
              <w:rPr>
                <w:spacing w:val="-3"/>
                <w:szCs w:val="28"/>
              </w:rPr>
              <w:t>.</w:t>
            </w:r>
          </w:p>
        </w:tc>
      </w:tr>
      <w:tr w:rsidR="00040B80" w:rsidRPr="00E47E2C" w:rsidTr="006E3A72">
        <w:trPr>
          <w:trHeight w:val="75"/>
          <w:jc w:val="center"/>
        </w:trPr>
        <w:tc>
          <w:tcPr>
            <w:tcW w:w="4780" w:type="dxa"/>
          </w:tcPr>
          <w:p w:rsidR="00040B80" w:rsidRPr="00E47E2C" w:rsidRDefault="00040B80" w:rsidP="00040B80">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firstLine="810"/>
              <w:jc w:val="center"/>
              <w:rPr>
                <w:spacing w:val="-3"/>
                <w:szCs w:val="28"/>
              </w:rPr>
            </w:pPr>
          </w:p>
        </w:tc>
        <w:tc>
          <w:tcPr>
            <w:tcW w:w="4927" w:type="dxa"/>
          </w:tcPr>
          <w:p w:rsidR="00040B80" w:rsidRPr="00E47E2C" w:rsidRDefault="00040B80" w:rsidP="00040B80">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ind w:right="-108"/>
              <w:jc w:val="center"/>
              <w:rPr>
                <w:spacing w:val="-3"/>
                <w:szCs w:val="28"/>
              </w:rPr>
            </w:pPr>
          </w:p>
        </w:tc>
      </w:tr>
      <w:tr w:rsidR="00040B80" w:rsidRPr="00E47E2C" w:rsidTr="006E3A72">
        <w:trPr>
          <w:trHeight w:val="112"/>
          <w:jc w:val="center"/>
        </w:trPr>
        <w:tc>
          <w:tcPr>
            <w:tcW w:w="4780" w:type="dxa"/>
          </w:tcPr>
          <w:p w:rsidR="00040B80" w:rsidRPr="00E47E2C" w:rsidRDefault="00040B80" w:rsidP="00040B80">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firstLine="810"/>
              <w:rPr>
                <w:spacing w:val="-3"/>
                <w:szCs w:val="28"/>
              </w:rPr>
            </w:pPr>
          </w:p>
        </w:tc>
        <w:tc>
          <w:tcPr>
            <w:tcW w:w="4927" w:type="dxa"/>
          </w:tcPr>
          <w:p w:rsidR="00040B80" w:rsidRPr="00E47E2C" w:rsidRDefault="00040B80" w:rsidP="00040B80">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ind w:right="-108"/>
              <w:jc w:val="center"/>
              <w:rPr>
                <w:spacing w:val="-3"/>
                <w:szCs w:val="28"/>
              </w:rPr>
            </w:pPr>
          </w:p>
        </w:tc>
      </w:tr>
    </w:tbl>
    <w:p w:rsidR="00040B80" w:rsidRPr="00E47E2C" w:rsidRDefault="00040B80" w:rsidP="00040B80">
      <w:pPr>
        <w:jc w:val="both"/>
        <w:rPr>
          <w:szCs w:val="28"/>
          <w:lang w:eastAsia="x-none"/>
        </w:rPr>
      </w:pPr>
    </w:p>
    <w:p w:rsidR="00040B80" w:rsidRPr="00E47E2C" w:rsidRDefault="00040B80" w:rsidP="00040B80">
      <w:pPr>
        <w:jc w:val="both"/>
        <w:rPr>
          <w:szCs w:val="28"/>
          <w:lang w:eastAsia="x-none"/>
        </w:rPr>
      </w:pPr>
    </w:p>
    <w:p w:rsidR="00040B80" w:rsidRPr="00E47E2C" w:rsidRDefault="00040B80" w:rsidP="00040B80">
      <w:pPr>
        <w:rPr>
          <w:szCs w:val="28"/>
        </w:rPr>
      </w:pPr>
    </w:p>
    <w:p w:rsidR="004D21B0" w:rsidRDefault="004D21B0" w:rsidP="004D21B0">
      <w:pPr>
        <w:pStyle w:val="a3"/>
        <w:tabs>
          <w:tab w:val="right" w:pos="12150"/>
        </w:tabs>
        <w:spacing w:line="240" w:lineRule="auto"/>
        <w:ind w:firstLine="810"/>
        <w:jc w:val="center"/>
        <w:rPr>
          <w:szCs w:val="28"/>
        </w:rPr>
      </w:pPr>
      <w:r w:rsidRPr="00E47E2C">
        <w:rPr>
          <w:szCs w:val="28"/>
        </w:rPr>
        <w:t xml:space="preserve">                                                                                                             </w:t>
      </w:r>
    </w:p>
    <w:p w:rsidR="00E47E2C" w:rsidRPr="00E47E2C" w:rsidRDefault="00E47E2C" w:rsidP="004D21B0">
      <w:pPr>
        <w:pStyle w:val="a3"/>
        <w:tabs>
          <w:tab w:val="right" w:pos="12150"/>
        </w:tabs>
        <w:spacing w:line="240" w:lineRule="auto"/>
        <w:ind w:firstLine="810"/>
        <w:jc w:val="center"/>
        <w:rPr>
          <w:szCs w:val="28"/>
        </w:rPr>
      </w:pPr>
    </w:p>
    <w:sectPr w:rsidR="00E47E2C" w:rsidRPr="00E47E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795"/>
    <w:rsid w:val="0000103B"/>
    <w:rsid w:val="000012C8"/>
    <w:rsid w:val="00003CE5"/>
    <w:rsid w:val="000063EB"/>
    <w:rsid w:val="00014B9F"/>
    <w:rsid w:val="00040B80"/>
    <w:rsid w:val="000610CE"/>
    <w:rsid w:val="00061F69"/>
    <w:rsid w:val="000726D3"/>
    <w:rsid w:val="00084194"/>
    <w:rsid w:val="00091891"/>
    <w:rsid w:val="000A4221"/>
    <w:rsid w:val="000C056C"/>
    <w:rsid w:val="000E24FF"/>
    <w:rsid w:val="000F08E3"/>
    <w:rsid w:val="000F4F38"/>
    <w:rsid w:val="001030B4"/>
    <w:rsid w:val="001050C9"/>
    <w:rsid w:val="00126F8D"/>
    <w:rsid w:val="00131A17"/>
    <w:rsid w:val="00132BF2"/>
    <w:rsid w:val="00133480"/>
    <w:rsid w:val="00141CAC"/>
    <w:rsid w:val="00146453"/>
    <w:rsid w:val="001A4864"/>
    <w:rsid w:val="001D484B"/>
    <w:rsid w:val="001E0BED"/>
    <w:rsid w:val="001F435C"/>
    <w:rsid w:val="00215E01"/>
    <w:rsid w:val="00222B8D"/>
    <w:rsid w:val="00227C42"/>
    <w:rsid w:val="00233FB2"/>
    <w:rsid w:val="00264003"/>
    <w:rsid w:val="002642D2"/>
    <w:rsid w:val="00265119"/>
    <w:rsid w:val="002866D4"/>
    <w:rsid w:val="00286B8A"/>
    <w:rsid w:val="002905EC"/>
    <w:rsid w:val="002C0F32"/>
    <w:rsid w:val="002D1AA0"/>
    <w:rsid w:val="002E4913"/>
    <w:rsid w:val="002F2300"/>
    <w:rsid w:val="002F32C1"/>
    <w:rsid w:val="003156A7"/>
    <w:rsid w:val="00322A1E"/>
    <w:rsid w:val="00336D8F"/>
    <w:rsid w:val="00362C53"/>
    <w:rsid w:val="003664AF"/>
    <w:rsid w:val="003666A2"/>
    <w:rsid w:val="00377677"/>
    <w:rsid w:val="0039679C"/>
    <w:rsid w:val="003A12CE"/>
    <w:rsid w:val="003A2DB8"/>
    <w:rsid w:val="003B4FFF"/>
    <w:rsid w:val="003D3708"/>
    <w:rsid w:val="003D4C47"/>
    <w:rsid w:val="003E0D32"/>
    <w:rsid w:val="003E6FE4"/>
    <w:rsid w:val="003E6FE8"/>
    <w:rsid w:val="00406ACF"/>
    <w:rsid w:val="0042131E"/>
    <w:rsid w:val="0042516B"/>
    <w:rsid w:val="004369BA"/>
    <w:rsid w:val="00446ACB"/>
    <w:rsid w:val="00447D1B"/>
    <w:rsid w:val="004533CF"/>
    <w:rsid w:val="00470974"/>
    <w:rsid w:val="00475848"/>
    <w:rsid w:val="00476B97"/>
    <w:rsid w:val="004969A5"/>
    <w:rsid w:val="004B2ABD"/>
    <w:rsid w:val="004C76A7"/>
    <w:rsid w:val="004D21B0"/>
    <w:rsid w:val="004E5355"/>
    <w:rsid w:val="004F6EE1"/>
    <w:rsid w:val="005255BE"/>
    <w:rsid w:val="00530842"/>
    <w:rsid w:val="00530ADF"/>
    <w:rsid w:val="0053265A"/>
    <w:rsid w:val="005351AE"/>
    <w:rsid w:val="00565B98"/>
    <w:rsid w:val="00575F5C"/>
    <w:rsid w:val="00580436"/>
    <w:rsid w:val="00591E0D"/>
    <w:rsid w:val="00595FC6"/>
    <w:rsid w:val="005A26BA"/>
    <w:rsid w:val="005A4978"/>
    <w:rsid w:val="005A6CE6"/>
    <w:rsid w:val="005B0CEE"/>
    <w:rsid w:val="005B4EEA"/>
    <w:rsid w:val="005E2455"/>
    <w:rsid w:val="006008AE"/>
    <w:rsid w:val="00617DD7"/>
    <w:rsid w:val="00622577"/>
    <w:rsid w:val="00623C8E"/>
    <w:rsid w:val="00642A3B"/>
    <w:rsid w:val="00657D8E"/>
    <w:rsid w:val="006638ED"/>
    <w:rsid w:val="00674B90"/>
    <w:rsid w:val="00675A05"/>
    <w:rsid w:val="00685B82"/>
    <w:rsid w:val="006A21E7"/>
    <w:rsid w:val="006B5D5E"/>
    <w:rsid w:val="006C2E3B"/>
    <w:rsid w:val="006E0CEF"/>
    <w:rsid w:val="006E3689"/>
    <w:rsid w:val="006E3A72"/>
    <w:rsid w:val="006F279C"/>
    <w:rsid w:val="006F5E20"/>
    <w:rsid w:val="00756E3A"/>
    <w:rsid w:val="00775EEE"/>
    <w:rsid w:val="00784094"/>
    <w:rsid w:val="007872BF"/>
    <w:rsid w:val="00795BD1"/>
    <w:rsid w:val="007A422E"/>
    <w:rsid w:val="007B2B25"/>
    <w:rsid w:val="007B48FF"/>
    <w:rsid w:val="007B690F"/>
    <w:rsid w:val="007D2680"/>
    <w:rsid w:val="007F0761"/>
    <w:rsid w:val="00804A58"/>
    <w:rsid w:val="00822977"/>
    <w:rsid w:val="008229F4"/>
    <w:rsid w:val="0084078B"/>
    <w:rsid w:val="00847E26"/>
    <w:rsid w:val="00851E8A"/>
    <w:rsid w:val="008551DD"/>
    <w:rsid w:val="00881026"/>
    <w:rsid w:val="0088518D"/>
    <w:rsid w:val="008A770A"/>
    <w:rsid w:val="008C5C6F"/>
    <w:rsid w:val="008E1DE5"/>
    <w:rsid w:val="008E4993"/>
    <w:rsid w:val="0090223E"/>
    <w:rsid w:val="009141C0"/>
    <w:rsid w:val="00934667"/>
    <w:rsid w:val="009D0FD8"/>
    <w:rsid w:val="009D1ED9"/>
    <w:rsid w:val="00A00222"/>
    <w:rsid w:val="00A01EE3"/>
    <w:rsid w:val="00A17192"/>
    <w:rsid w:val="00A17816"/>
    <w:rsid w:val="00A258D1"/>
    <w:rsid w:val="00A47D60"/>
    <w:rsid w:val="00A76915"/>
    <w:rsid w:val="00A97EB9"/>
    <w:rsid w:val="00AA02CA"/>
    <w:rsid w:val="00AA16CF"/>
    <w:rsid w:val="00AA22F7"/>
    <w:rsid w:val="00AA766D"/>
    <w:rsid w:val="00AB341E"/>
    <w:rsid w:val="00AB4795"/>
    <w:rsid w:val="00AD020A"/>
    <w:rsid w:val="00AD5774"/>
    <w:rsid w:val="00AF460A"/>
    <w:rsid w:val="00AF466C"/>
    <w:rsid w:val="00B01C8A"/>
    <w:rsid w:val="00B13A97"/>
    <w:rsid w:val="00B2007D"/>
    <w:rsid w:val="00B24D94"/>
    <w:rsid w:val="00B40CA9"/>
    <w:rsid w:val="00B51F2C"/>
    <w:rsid w:val="00B76993"/>
    <w:rsid w:val="00B82E45"/>
    <w:rsid w:val="00B85404"/>
    <w:rsid w:val="00B924DD"/>
    <w:rsid w:val="00BA7BFF"/>
    <w:rsid w:val="00BC2D5D"/>
    <w:rsid w:val="00BF4227"/>
    <w:rsid w:val="00C106B8"/>
    <w:rsid w:val="00C8131C"/>
    <w:rsid w:val="00C94CE4"/>
    <w:rsid w:val="00C97084"/>
    <w:rsid w:val="00CA4C05"/>
    <w:rsid w:val="00CA7452"/>
    <w:rsid w:val="00CD4853"/>
    <w:rsid w:val="00CE2411"/>
    <w:rsid w:val="00CF6A49"/>
    <w:rsid w:val="00D30F8B"/>
    <w:rsid w:val="00D53EA4"/>
    <w:rsid w:val="00D54A9D"/>
    <w:rsid w:val="00D56690"/>
    <w:rsid w:val="00D71678"/>
    <w:rsid w:val="00D85E44"/>
    <w:rsid w:val="00D870A6"/>
    <w:rsid w:val="00DA23BC"/>
    <w:rsid w:val="00DA6521"/>
    <w:rsid w:val="00DB2337"/>
    <w:rsid w:val="00DC2DE1"/>
    <w:rsid w:val="00DD00F4"/>
    <w:rsid w:val="00DE5E45"/>
    <w:rsid w:val="00E01A81"/>
    <w:rsid w:val="00E13649"/>
    <w:rsid w:val="00E4087C"/>
    <w:rsid w:val="00E442D0"/>
    <w:rsid w:val="00E47E2C"/>
    <w:rsid w:val="00E53424"/>
    <w:rsid w:val="00E55C9B"/>
    <w:rsid w:val="00E66F1E"/>
    <w:rsid w:val="00E81810"/>
    <w:rsid w:val="00E90DB7"/>
    <w:rsid w:val="00E9481B"/>
    <w:rsid w:val="00E96A32"/>
    <w:rsid w:val="00EA403C"/>
    <w:rsid w:val="00EB56B5"/>
    <w:rsid w:val="00EE2C4E"/>
    <w:rsid w:val="00F11D04"/>
    <w:rsid w:val="00F136E7"/>
    <w:rsid w:val="00F21F2E"/>
    <w:rsid w:val="00F26F54"/>
    <w:rsid w:val="00F40A49"/>
    <w:rsid w:val="00F76B7C"/>
    <w:rsid w:val="00F82640"/>
    <w:rsid w:val="00FA0DBE"/>
    <w:rsid w:val="00FA1727"/>
    <w:rsid w:val="00FB1296"/>
    <w:rsid w:val="00FD3DE9"/>
    <w:rsid w:val="00FE0679"/>
    <w:rsid w:val="00FF58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51B8AAD"/>
  <w15:docId w15:val="{CBE9DABB-FF6E-4C5B-A562-97D86B228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516B"/>
    <w:pPr>
      <w:spacing w:after="0" w:line="240" w:lineRule="auto"/>
    </w:pPr>
    <w:rPr>
      <w:rFonts w:ascii="Times New Roman" w:eastAsia="Times New Roman" w:hAnsi="Times New Roman" w:cs="Times New Roman"/>
      <w:sz w:val="28"/>
      <w:szCs w:val="24"/>
      <w:lang w:eastAsia="ru-RU"/>
    </w:rPr>
  </w:style>
  <w:style w:type="paragraph" w:styleId="1">
    <w:name w:val="heading 1"/>
    <w:basedOn w:val="a"/>
    <w:next w:val="a"/>
    <w:link w:val="10"/>
    <w:uiPriority w:val="99"/>
    <w:qFormat/>
    <w:rsid w:val="00E55C9B"/>
    <w:pPr>
      <w:widowControl w:val="0"/>
      <w:autoSpaceDE w:val="0"/>
      <w:autoSpaceDN w:val="0"/>
      <w:adjustRightInd w:val="0"/>
      <w:spacing w:before="108" w:after="108"/>
      <w:jc w:val="center"/>
      <w:outlineLvl w:val="0"/>
    </w:pPr>
    <w:rPr>
      <w:rFonts w:ascii="Arial" w:hAnsi="Arial" w:cs="Arial"/>
      <w:b/>
      <w:bCs/>
      <w:color w:val="26282F"/>
      <w:sz w:val="24"/>
    </w:rPr>
  </w:style>
  <w:style w:type="paragraph" w:styleId="2">
    <w:name w:val="heading 2"/>
    <w:basedOn w:val="1"/>
    <w:next w:val="a"/>
    <w:link w:val="20"/>
    <w:uiPriority w:val="99"/>
    <w:semiHidden/>
    <w:unhideWhenUsed/>
    <w:qFormat/>
    <w:rsid w:val="00E55C9B"/>
    <w:pPr>
      <w:spacing w:before="0" w:after="0"/>
      <w:jc w:val="both"/>
      <w:outlineLvl w:val="1"/>
    </w:pPr>
    <w:rPr>
      <w:b w:val="0"/>
      <w:bCs w:val="0"/>
      <w:color w:val="aut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2516B"/>
    <w:pPr>
      <w:spacing w:line="360" w:lineRule="exact"/>
      <w:ind w:firstLine="720"/>
      <w:jc w:val="both"/>
    </w:pPr>
    <w:rPr>
      <w:lang w:val="x-none" w:eastAsia="x-none"/>
    </w:rPr>
  </w:style>
  <w:style w:type="character" w:customStyle="1" w:styleId="a4">
    <w:name w:val="Основной текст Знак"/>
    <w:basedOn w:val="a0"/>
    <w:link w:val="a3"/>
    <w:rsid w:val="0042516B"/>
    <w:rPr>
      <w:rFonts w:ascii="Times New Roman" w:eastAsia="Times New Roman" w:hAnsi="Times New Roman" w:cs="Times New Roman"/>
      <w:sz w:val="28"/>
      <w:szCs w:val="24"/>
      <w:lang w:val="x-none" w:eastAsia="x-none"/>
    </w:rPr>
  </w:style>
  <w:style w:type="character" w:styleId="a5">
    <w:name w:val="Hyperlink"/>
    <w:rsid w:val="0042516B"/>
    <w:rPr>
      <w:color w:val="0000FF"/>
      <w:u w:val="single"/>
    </w:rPr>
  </w:style>
  <w:style w:type="character" w:styleId="a6">
    <w:name w:val="Strong"/>
    <w:uiPriority w:val="22"/>
    <w:qFormat/>
    <w:rsid w:val="0042516B"/>
    <w:rPr>
      <w:b/>
      <w:bCs/>
    </w:rPr>
  </w:style>
  <w:style w:type="character" w:customStyle="1" w:styleId="FontStyle13">
    <w:name w:val="Font Style13"/>
    <w:uiPriority w:val="99"/>
    <w:rsid w:val="0042516B"/>
    <w:rPr>
      <w:rFonts w:ascii="Times New Roman" w:hAnsi="Times New Roman" w:cs="Times New Roman"/>
      <w:sz w:val="26"/>
      <w:szCs w:val="26"/>
    </w:rPr>
  </w:style>
  <w:style w:type="paragraph" w:customStyle="1" w:styleId="rezul">
    <w:name w:val="rezul"/>
    <w:basedOn w:val="a"/>
    <w:rsid w:val="0042516B"/>
    <w:pPr>
      <w:widowControl w:val="0"/>
      <w:ind w:firstLine="283"/>
      <w:jc w:val="both"/>
    </w:pPr>
    <w:rPr>
      <w:b/>
      <w:sz w:val="24"/>
      <w:szCs w:val="20"/>
      <w:lang w:val="en-US" w:eastAsia="en-US"/>
    </w:rPr>
  </w:style>
  <w:style w:type="paragraph" w:customStyle="1" w:styleId="TextBoldCenter">
    <w:name w:val="TextBoldCenter"/>
    <w:basedOn w:val="a"/>
    <w:rsid w:val="0042516B"/>
    <w:pPr>
      <w:autoSpaceDE w:val="0"/>
      <w:autoSpaceDN w:val="0"/>
      <w:adjustRightInd w:val="0"/>
      <w:spacing w:before="283"/>
      <w:jc w:val="center"/>
    </w:pPr>
    <w:rPr>
      <w:rFonts w:eastAsia="Calibri"/>
      <w:b/>
      <w:bCs/>
      <w:sz w:val="26"/>
      <w:szCs w:val="26"/>
    </w:rPr>
  </w:style>
  <w:style w:type="paragraph" w:styleId="a7">
    <w:name w:val="No Spacing"/>
    <w:link w:val="a8"/>
    <w:qFormat/>
    <w:rsid w:val="0042516B"/>
    <w:pPr>
      <w:spacing w:after="0" w:line="240" w:lineRule="auto"/>
    </w:pPr>
    <w:rPr>
      <w:rFonts w:ascii="Calibri" w:eastAsia="Times New Roman" w:hAnsi="Calibri" w:cs="Times New Roman"/>
    </w:rPr>
  </w:style>
  <w:style w:type="character" w:customStyle="1" w:styleId="a8">
    <w:name w:val="Без интервала Знак"/>
    <w:link w:val="a7"/>
    <w:locked/>
    <w:rsid w:val="0042516B"/>
    <w:rPr>
      <w:rFonts w:ascii="Calibri" w:eastAsia="Times New Roman" w:hAnsi="Calibri" w:cs="Times New Roman"/>
    </w:rPr>
  </w:style>
  <w:style w:type="paragraph" w:styleId="a9">
    <w:name w:val="Body Text Indent"/>
    <w:basedOn w:val="a"/>
    <w:link w:val="aa"/>
    <w:rsid w:val="0042516B"/>
    <w:pPr>
      <w:spacing w:after="120"/>
      <w:ind w:left="283"/>
    </w:pPr>
    <w:rPr>
      <w:sz w:val="24"/>
      <w:lang w:val="x-none" w:eastAsia="x-none"/>
    </w:rPr>
  </w:style>
  <w:style w:type="character" w:customStyle="1" w:styleId="aa">
    <w:name w:val="Основной текст с отступом Знак"/>
    <w:basedOn w:val="a0"/>
    <w:link w:val="a9"/>
    <w:rsid w:val="0042516B"/>
    <w:rPr>
      <w:rFonts w:ascii="Times New Roman" w:eastAsia="Times New Roman" w:hAnsi="Times New Roman" w:cs="Times New Roman"/>
      <w:sz w:val="24"/>
      <w:szCs w:val="24"/>
      <w:lang w:val="x-none" w:eastAsia="x-none"/>
    </w:rPr>
  </w:style>
  <w:style w:type="paragraph" w:styleId="21">
    <w:name w:val="Body Text 2"/>
    <w:basedOn w:val="a"/>
    <w:link w:val="22"/>
    <w:rsid w:val="0042516B"/>
    <w:pPr>
      <w:spacing w:after="120" w:line="480" w:lineRule="auto"/>
    </w:pPr>
    <w:rPr>
      <w:sz w:val="24"/>
      <w:lang w:val="x-none" w:eastAsia="x-none"/>
    </w:rPr>
  </w:style>
  <w:style w:type="character" w:customStyle="1" w:styleId="22">
    <w:name w:val="Основной текст 2 Знак"/>
    <w:basedOn w:val="a0"/>
    <w:link w:val="21"/>
    <w:rsid w:val="0042516B"/>
    <w:rPr>
      <w:rFonts w:ascii="Times New Roman" w:eastAsia="Times New Roman" w:hAnsi="Times New Roman" w:cs="Times New Roman"/>
      <w:sz w:val="24"/>
      <w:szCs w:val="24"/>
      <w:lang w:val="x-none" w:eastAsia="x-none"/>
    </w:rPr>
  </w:style>
  <w:style w:type="paragraph" w:customStyle="1" w:styleId="210">
    <w:name w:val="Основной текст с отступом 21"/>
    <w:basedOn w:val="a"/>
    <w:rsid w:val="0042516B"/>
    <w:pPr>
      <w:widowControl w:val="0"/>
      <w:ind w:firstLine="426"/>
    </w:pPr>
    <w:rPr>
      <w:sz w:val="24"/>
      <w:szCs w:val="20"/>
    </w:rPr>
  </w:style>
  <w:style w:type="character" w:customStyle="1" w:styleId="10">
    <w:name w:val="Заголовок 1 Знак"/>
    <w:basedOn w:val="a0"/>
    <w:link w:val="1"/>
    <w:uiPriority w:val="99"/>
    <w:rsid w:val="00E55C9B"/>
    <w:rPr>
      <w:rFonts w:ascii="Arial" w:eastAsia="Times New Roman" w:hAnsi="Arial" w:cs="Arial"/>
      <w:b/>
      <w:bCs/>
      <w:color w:val="26282F"/>
      <w:sz w:val="24"/>
      <w:szCs w:val="24"/>
      <w:lang w:eastAsia="ru-RU"/>
    </w:rPr>
  </w:style>
  <w:style w:type="character" w:customStyle="1" w:styleId="20">
    <w:name w:val="Заголовок 2 Знак"/>
    <w:basedOn w:val="a0"/>
    <w:link w:val="2"/>
    <w:uiPriority w:val="99"/>
    <w:semiHidden/>
    <w:rsid w:val="00E55C9B"/>
    <w:rPr>
      <w:rFonts w:ascii="Arial" w:eastAsia="Times New Roman" w:hAnsi="Arial" w:cs="Arial"/>
      <w:sz w:val="24"/>
      <w:szCs w:val="24"/>
      <w:lang w:eastAsia="ru-RU"/>
    </w:rPr>
  </w:style>
  <w:style w:type="paragraph" w:styleId="ab">
    <w:name w:val="Balloon Text"/>
    <w:basedOn w:val="a"/>
    <w:link w:val="ac"/>
    <w:uiPriority w:val="99"/>
    <w:semiHidden/>
    <w:unhideWhenUsed/>
    <w:rsid w:val="00E55C9B"/>
    <w:rPr>
      <w:rFonts w:ascii="Tahoma" w:hAnsi="Tahoma" w:cs="Tahoma"/>
      <w:sz w:val="16"/>
      <w:szCs w:val="16"/>
    </w:rPr>
  </w:style>
  <w:style w:type="character" w:customStyle="1" w:styleId="ac">
    <w:name w:val="Текст выноски Знак"/>
    <w:basedOn w:val="a0"/>
    <w:link w:val="ab"/>
    <w:uiPriority w:val="99"/>
    <w:semiHidden/>
    <w:rsid w:val="00E55C9B"/>
    <w:rPr>
      <w:rFonts w:ascii="Tahoma" w:eastAsia="Times New Roman" w:hAnsi="Tahoma" w:cs="Tahoma"/>
      <w:sz w:val="16"/>
      <w:szCs w:val="16"/>
      <w:lang w:eastAsia="ru-RU"/>
    </w:rPr>
  </w:style>
  <w:style w:type="paragraph" w:styleId="23">
    <w:name w:val="Body Text Indent 2"/>
    <w:basedOn w:val="a"/>
    <w:link w:val="24"/>
    <w:rsid w:val="00A17192"/>
    <w:pPr>
      <w:spacing w:after="120" w:line="480" w:lineRule="auto"/>
      <w:ind w:left="283"/>
    </w:pPr>
  </w:style>
  <w:style w:type="character" w:customStyle="1" w:styleId="24">
    <w:name w:val="Основной текст с отступом 2 Знак"/>
    <w:basedOn w:val="a0"/>
    <w:link w:val="23"/>
    <w:rsid w:val="00A17192"/>
    <w:rPr>
      <w:rFonts w:ascii="Times New Roman" w:eastAsia="Times New Roman" w:hAnsi="Times New Roman" w:cs="Times New Roman"/>
      <w:sz w:val="28"/>
      <w:szCs w:val="24"/>
      <w:lang w:eastAsia="ru-RU"/>
    </w:rPr>
  </w:style>
  <w:style w:type="table" w:styleId="ad">
    <w:name w:val="Table Grid"/>
    <w:basedOn w:val="a1"/>
    <w:uiPriority w:val="59"/>
    <w:rsid w:val="008E49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link w:val="30"/>
    <w:uiPriority w:val="99"/>
    <w:semiHidden/>
    <w:unhideWhenUsed/>
    <w:rsid w:val="00822977"/>
    <w:pPr>
      <w:spacing w:after="120"/>
      <w:ind w:left="283"/>
    </w:pPr>
    <w:rPr>
      <w:sz w:val="16"/>
      <w:szCs w:val="16"/>
    </w:rPr>
  </w:style>
  <w:style w:type="character" w:customStyle="1" w:styleId="30">
    <w:name w:val="Основной текст с отступом 3 Знак"/>
    <w:basedOn w:val="a0"/>
    <w:link w:val="3"/>
    <w:uiPriority w:val="99"/>
    <w:semiHidden/>
    <w:rsid w:val="00822977"/>
    <w:rPr>
      <w:rFonts w:ascii="Times New Roman" w:eastAsia="Times New Roman" w:hAnsi="Times New Roman" w:cs="Times New Roman"/>
      <w:sz w:val="16"/>
      <w:szCs w:val="16"/>
      <w:lang w:eastAsia="ru-RU"/>
    </w:rPr>
  </w:style>
  <w:style w:type="paragraph" w:customStyle="1" w:styleId="ConsPlusNormal">
    <w:name w:val="ConsPlusNormal"/>
    <w:rsid w:val="0082297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List Paragraph"/>
    <w:basedOn w:val="a"/>
    <w:link w:val="af"/>
    <w:uiPriority w:val="34"/>
    <w:qFormat/>
    <w:rsid w:val="00822977"/>
    <w:pPr>
      <w:spacing w:after="200" w:line="276" w:lineRule="auto"/>
      <w:ind w:left="720"/>
      <w:contextualSpacing/>
    </w:pPr>
    <w:rPr>
      <w:rFonts w:asciiTheme="minorHAnsi" w:eastAsiaTheme="minorEastAsia" w:hAnsiTheme="minorHAnsi" w:cstheme="minorBidi"/>
      <w:sz w:val="22"/>
      <w:szCs w:val="22"/>
    </w:rPr>
  </w:style>
  <w:style w:type="character" w:customStyle="1" w:styleId="af">
    <w:name w:val="Абзац списка Знак"/>
    <w:link w:val="ae"/>
    <w:uiPriority w:val="34"/>
    <w:rsid w:val="00822977"/>
    <w:rPr>
      <w:rFonts w:eastAsiaTheme="minorEastAsia"/>
      <w:lang w:eastAsia="ru-RU"/>
    </w:rPr>
  </w:style>
  <w:style w:type="paragraph" w:customStyle="1" w:styleId="textbastxt">
    <w:name w:val="textbastxt"/>
    <w:basedOn w:val="a"/>
    <w:rsid w:val="00822977"/>
    <w:pPr>
      <w:autoSpaceDE w:val="0"/>
      <w:autoSpaceDN w:val="0"/>
      <w:ind w:firstLine="567"/>
      <w:jc w:val="both"/>
    </w:pPr>
    <w:rPr>
      <w:sz w:val="24"/>
    </w:rPr>
  </w:style>
  <w:style w:type="paragraph" w:customStyle="1" w:styleId="11">
    <w:name w:val="стандарт1"/>
    <w:basedOn w:val="af0"/>
    <w:uiPriority w:val="99"/>
    <w:rsid w:val="00822977"/>
    <w:pPr>
      <w:suppressAutoHyphens/>
      <w:spacing w:before="120"/>
      <w:ind w:left="0" w:firstLine="709"/>
      <w:jc w:val="both"/>
    </w:pPr>
    <w:rPr>
      <w:szCs w:val="20"/>
    </w:rPr>
  </w:style>
  <w:style w:type="paragraph" w:styleId="af0">
    <w:name w:val="Normal Indent"/>
    <w:basedOn w:val="a"/>
    <w:uiPriority w:val="99"/>
    <w:semiHidden/>
    <w:unhideWhenUsed/>
    <w:rsid w:val="00822977"/>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consultantplus://offline/ref=47DA40385C4FE2E6FD40B5089D57F94D6AD00E2061C6EACBDAF54FAEE3a8QBE" TargetMode="External"/><Relationship Id="rId18" Type="http://schemas.openxmlformats.org/officeDocument/2006/relationships/hyperlink" Target="https://www.rts-tender.ru/" TargetMode="External"/><Relationship Id="rId3" Type="http://schemas.openxmlformats.org/officeDocument/2006/relationships/settings" Target="settings.xml"/><Relationship Id="rId7" Type="http://schemas.openxmlformats.org/officeDocument/2006/relationships/hyperlink" Target="https://www.rts-tender.ru/" TargetMode="External"/><Relationship Id="rId12" Type="http://schemas.openxmlformats.org/officeDocument/2006/relationships/hyperlink" Target="https://www.rts-tender.ru/" TargetMode="External"/><Relationship Id="rId17" Type="http://schemas.openxmlformats.org/officeDocument/2006/relationships/hyperlink" Target="http://www.torgi.gov.ru" TargetMode="External"/><Relationship Id="rId2" Type="http://schemas.openxmlformats.org/officeDocument/2006/relationships/styles" Target="styles.xml"/><Relationship Id="rId16" Type="http://schemas.openxmlformats.org/officeDocument/2006/relationships/hyperlink" Target="http://www.rts-tender.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www.rts-tender.ru/" TargetMode="External"/><Relationship Id="rId11" Type="http://schemas.openxmlformats.org/officeDocument/2006/relationships/hyperlink" Target="https://www.rts-tender.ru/" TargetMode="External"/><Relationship Id="rId5" Type="http://schemas.openxmlformats.org/officeDocument/2006/relationships/hyperlink" Target="http://www.torgi.gov.ru" TargetMode="External"/><Relationship Id="rId15" Type="http://schemas.openxmlformats.org/officeDocument/2006/relationships/hyperlink" Target="consultantplus://offline/ref=7798818FFFB603C46F0B31D2C099A7000F4D7834ABFB2BC926A987A1EEB6BB7F9835A1K8y3J" TargetMode="External"/><Relationship Id="rId10" Type="http://schemas.openxmlformats.org/officeDocument/2006/relationships/hyperlink" Target="http://www.&#1056;&#1086;&#1084;&#1085;&#1099;.&#1088;&#109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orgi.gov.ru" TargetMode="External"/><Relationship Id="rId14" Type="http://schemas.openxmlformats.org/officeDocument/2006/relationships/hyperlink" Target="consultantplus://offline/ref=8608A915A77589369BD2B7F347595D5ABC538B22E06FA735FD52FF4C23570E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69A37F-4810-457C-BCB6-B303E41A2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1686</TotalTime>
  <Pages>28</Pages>
  <Words>9731</Words>
  <Characters>55467</Characters>
  <Application>Microsoft Office Word</Application>
  <DocSecurity>0</DocSecurity>
  <Lines>462</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 Windows</cp:lastModifiedBy>
  <cp:revision>116</cp:revision>
  <cp:lastPrinted>2022-06-14T00:48:00Z</cp:lastPrinted>
  <dcterms:created xsi:type="dcterms:W3CDTF">2022-06-08T03:30:00Z</dcterms:created>
  <dcterms:modified xsi:type="dcterms:W3CDTF">2022-06-17T02:01:00Z</dcterms:modified>
</cp:coreProperties>
</file>