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4DF" w:rsidRDefault="00DE4850">
      <w:pPr>
        <w:pStyle w:val="1"/>
        <w:spacing w:after="300"/>
        <w:ind w:firstLine="0"/>
        <w:jc w:val="center"/>
      </w:pPr>
      <w:r>
        <w:t xml:space="preserve">Уважаемые </w:t>
      </w:r>
      <w:r w:rsidR="00EE08DC">
        <w:t>предприниматели</w:t>
      </w:r>
      <w:r>
        <w:t>!</w:t>
      </w:r>
    </w:p>
    <w:p w:rsidR="002724DF" w:rsidRDefault="00EE08DC">
      <w:pPr>
        <w:pStyle w:val="1"/>
        <w:ind w:firstLine="720"/>
        <w:jc w:val="both"/>
      </w:pPr>
      <w:proofErr w:type="gramStart"/>
      <w:r>
        <w:t>Осуществляющие</w:t>
      </w:r>
      <w:r>
        <w:t xml:space="preserve"> свою деятельность на территории </w:t>
      </w:r>
      <w:r>
        <w:t xml:space="preserve">Уриковского  </w:t>
      </w:r>
      <w:r>
        <w:t>муниципального образования</w:t>
      </w:r>
      <w:r>
        <w:t xml:space="preserve"> Вам необходимо в срок </w:t>
      </w:r>
      <w:r>
        <w:rPr>
          <w:b/>
          <w:bCs/>
        </w:rPr>
        <w:t>до 30 апреля 2021 года</w:t>
      </w:r>
      <w:r>
        <w:t xml:space="preserve"> </w:t>
      </w:r>
      <w:r>
        <w:t xml:space="preserve">предоставить </w:t>
      </w:r>
      <w:r w:rsidR="00DE4850">
        <w:t>отчетност</w:t>
      </w:r>
      <w:r>
        <w:t>ь</w:t>
      </w:r>
      <w:r w:rsidR="00DE4850">
        <w:t xml:space="preserve"> по сплошному федеральному статистическому наблюдению </w:t>
      </w:r>
      <w:r>
        <w:t>о</w:t>
      </w:r>
      <w:r w:rsidR="006F5FF6">
        <w:t xml:space="preserve"> деятельност</w:t>
      </w:r>
      <w:r>
        <w:t>и</w:t>
      </w:r>
      <w:r w:rsidR="00DE4850">
        <w:t xml:space="preserve"> субъектов малого и среднего предпринимательства (далее - СМСП) за 2020 год в Территориальный орган Федеральной служб</w:t>
      </w:r>
      <w:r w:rsidR="00DE4850">
        <w:t xml:space="preserve">ы Государственной статистики по Иркутской области (далее - </w:t>
      </w:r>
      <w:proofErr w:type="spellStart"/>
      <w:r w:rsidR="00DE4850">
        <w:t>Иркутскстат</w:t>
      </w:r>
      <w:proofErr w:type="spellEnd"/>
      <w:r w:rsidR="00DE4850">
        <w:t>)</w:t>
      </w:r>
      <w:r w:rsidR="00DE4850">
        <w:t xml:space="preserve"> </w:t>
      </w:r>
      <w:r w:rsidR="00DE4850">
        <w:t>к</w:t>
      </w:r>
      <w:r w:rsidR="00DE4850">
        <w:t>о</w:t>
      </w:r>
      <w:r w:rsidR="00DE4850">
        <w:t>т</w:t>
      </w:r>
      <w:r w:rsidR="00DE4850">
        <w:t>о</w:t>
      </w:r>
      <w:r w:rsidR="00DE4850">
        <w:t>р</w:t>
      </w:r>
      <w:r w:rsidR="00DE4850">
        <w:t>ы</w:t>
      </w:r>
      <w:r w:rsidR="00DE4850">
        <w:t>е</w:t>
      </w:r>
      <w:r w:rsidR="00DE4850">
        <w:t xml:space="preserve"> </w:t>
      </w:r>
      <w:r w:rsidR="00DE4850">
        <w:t>о необходимости предоставлени</w:t>
      </w:r>
      <w:r w:rsidR="00DE4850">
        <w:t xml:space="preserve">я отчетности в </w:t>
      </w:r>
      <w:proofErr w:type="spellStart"/>
      <w:r w:rsidR="00DE4850">
        <w:t>Иркутскстат</w:t>
      </w:r>
      <w:proofErr w:type="spellEnd"/>
      <w:r w:rsidR="00DE4850">
        <w:rPr>
          <w:b/>
          <w:bCs/>
        </w:rPr>
        <w:t>.</w:t>
      </w:r>
      <w:proofErr w:type="gramEnd"/>
    </w:p>
    <w:p w:rsidR="002724DF" w:rsidRDefault="00DE4850">
      <w:pPr>
        <w:pStyle w:val="1"/>
        <w:ind w:firstLine="720"/>
        <w:jc w:val="both"/>
      </w:pPr>
      <w:r>
        <w:t xml:space="preserve">Юридическим лицам (малым предприятиям, включая </w:t>
      </w:r>
      <w:proofErr w:type="spellStart"/>
      <w:r>
        <w:t>микропредприятия</w:t>
      </w:r>
      <w:proofErr w:type="spellEnd"/>
      <w:r>
        <w:t>) необходимо предоставить форму № МП-</w:t>
      </w:r>
      <w:proofErr w:type="spellStart"/>
      <w:r>
        <w:t>сп</w:t>
      </w:r>
      <w:proofErr w:type="spellEnd"/>
      <w:r>
        <w:t xml:space="preserve"> «Сведения об основных показателях деятельности малого предприятия за 2020 год», индивидуальным предпри</w:t>
      </w:r>
      <w:r>
        <w:t xml:space="preserve">нимателям № 1 - предприниматель «Сведения о деятельности индивидуального предпринимателя за 2020 год». </w:t>
      </w:r>
    </w:p>
    <w:p w:rsidR="002724DF" w:rsidRDefault="00DE4850">
      <w:pPr>
        <w:pStyle w:val="1"/>
        <w:ind w:firstLine="720"/>
        <w:jc w:val="both"/>
      </w:pPr>
      <w:r>
        <w:rPr>
          <w:b/>
          <w:bCs/>
        </w:rPr>
        <w:t>Участие в сплошном наблюдении является обязательным, уклонение влечет за собой адм</w:t>
      </w:r>
      <w:r>
        <w:rPr>
          <w:b/>
          <w:bCs/>
        </w:rPr>
        <w:t xml:space="preserve">инистративную ответственность в размере 10-20 </w:t>
      </w:r>
      <w:proofErr w:type="spellStart"/>
      <w:r>
        <w:rPr>
          <w:b/>
          <w:bCs/>
        </w:rPr>
        <w:t>тыс</w:t>
      </w:r>
      <w:proofErr w:type="gramStart"/>
      <w:r>
        <w:rPr>
          <w:b/>
          <w:bCs/>
        </w:rPr>
        <w:t>.р</w:t>
      </w:r>
      <w:proofErr w:type="gramEnd"/>
      <w:r>
        <w:rPr>
          <w:b/>
          <w:bCs/>
        </w:rPr>
        <w:t>уб</w:t>
      </w:r>
      <w:proofErr w:type="spellEnd"/>
      <w:r>
        <w:rPr>
          <w:b/>
          <w:bCs/>
        </w:rPr>
        <w:t>.</w:t>
      </w:r>
    </w:p>
    <w:p w:rsidR="002724DF" w:rsidRDefault="00DE4850">
      <w:pPr>
        <w:pStyle w:val="1"/>
        <w:ind w:firstLine="720"/>
        <w:jc w:val="both"/>
      </w:pPr>
      <w:r>
        <w:t>Отчеты могут быть представлены:</w:t>
      </w:r>
    </w:p>
    <w:p w:rsidR="002724DF" w:rsidRDefault="00DE4850">
      <w:pPr>
        <w:pStyle w:val="1"/>
        <w:ind w:firstLine="720"/>
        <w:jc w:val="both"/>
      </w:pPr>
      <w:r>
        <w:t>- в электронном виде с использованием программного обеспечения специализированных операторов связи, а также следующих электронных средств доставки:</w:t>
      </w:r>
    </w:p>
    <w:p w:rsidR="002724DF" w:rsidRDefault="00DE4850">
      <w:pPr>
        <w:pStyle w:val="1"/>
        <w:numPr>
          <w:ilvl w:val="0"/>
          <w:numId w:val="1"/>
        </w:numPr>
        <w:tabs>
          <w:tab w:val="left" w:pos="1048"/>
        </w:tabs>
        <w:ind w:firstLine="720"/>
        <w:jc w:val="both"/>
      </w:pPr>
      <w:r>
        <w:t>Интернет-сайта Росста</w:t>
      </w:r>
      <w:r>
        <w:t xml:space="preserve">та: </w:t>
      </w:r>
      <w:hyperlink r:id="rId8" w:history="1">
        <w:r>
          <w:rPr>
            <w:lang w:val="en-US" w:eastAsia="en-US" w:bidi="en-US"/>
          </w:rPr>
          <w:t>https</w:t>
        </w:r>
        <w:r w:rsidRPr="00EE08DC">
          <w:rPr>
            <w:lang w:eastAsia="en-US" w:bidi="en-US"/>
          </w:rPr>
          <w:t>://</w:t>
        </w:r>
        <w:proofErr w:type="spellStart"/>
        <w:r>
          <w:rPr>
            <w:lang w:val="en-US" w:eastAsia="en-US" w:bidi="en-US"/>
          </w:rPr>
          <w:t>rosstat</w:t>
        </w:r>
        <w:proofErr w:type="spellEnd"/>
        <w:r w:rsidRPr="00EE08DC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gov</w:t>
        </w:r>
        <w:proofErr w:type="spellEnd"/>
        <w:r w:rsidRPr="00EE08DC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ru</w:t>
        </w:r>
        <w:proofErr w:type="spellEnd"/>
        <w:r w:rsidRPr="00EE08DC">
          <w:rPr>
            <w:lang w:eastAsia="en-US" w:bidi="en-US"/>
          </w:rPr>
          <w:t>/</w:t>
        </w:r>
      </w:hyperlink>
    </w:p>
    <w:p w:rsidR="002724DF" w:rsidRDefault="00DE4850">
      <w:pPr>
        <w:pStyle w:val="1"/>
        <w:numPr>
          <w:ilvl w:val="0"/>
          <w:numId w:val="1"/>
        </w:numPr>
        <w:tabs>
          <w:tab w:val="left" w:pos="1077"/>
        </w:tabs>
        <w:ind w:firstLine="720"/>
        <w:jc w:val="both"/>
      </w:pPr>
      <w:r>
        <w:t xml:space="preserve">Портала </w:t>
      </w:r>
      <w:proofErr w:type="spellStart"/>
      <w:r>
        <w:t>Госуслуг</w:t>
      </w:r>
      <w:proofErr w:type="spellEnd"/>
      <w:r>
        <w:t xml:space="preserve">: </w:t>
      </w:r>
      <w:hyperlink r:id="rId9" w:history="1">
        <w:r>
          <w:rPr>
            <w:lang w:val="en-US" w:eastAsia="en-US" w:bidi="en-US"/>
          </w:rPr>
          <w:t>https</w:t>
        </w:r>
        <w:r w:rsidRPr="00EE08DC">
          <w:rPr>
            <w:lang w:eastAsia="en-US" w:bidi="en-US"/>
          </w:rPr>
          <w:t>://</w:t>
        </w:r>
        <w:r>
          <w:rPr>
            <w:lang w:val="en-US" w:eastAsia="en-US" w:bidi="en-US"/>
          </w:rPr>
          <w:t>www</w:t>
        </w:r>
        <w:r w:rsidRPr="00EE08DC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gosuslugi</w:t>
        </w:r>
        <w:proofErr w:type="spellEnd"/>
        <w:r w:rsidRPr="00EE08DC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ru</w:t>
        </w:r>
        <w:proofErr w:type="spellEnd"/>
        <w:r w:rsidRPr="00EE08DC">
          <w:rPr>
            <w:lang w:eastAsia="en-US" w:bidi="en-US"/>
          </w:rPr>
          <w:t>/</w:t>
        </w:r>
      </w:hyperlink>
    </w:p>
    <w:p w:rsidR="002724DF" w:rsidRDefault="00DE4850">
      <w:pPr>
        <w:pStyle w:val="1"/>
        <w:numPr>
          <w:ilvl w:val="0"/>
          <w:numId w:val="1"/>
        </w:numPr>
        <w:tabs>
          <w:tab w:val="left" w:pos="1077"/>
        </w:tabs>
        <w:ind w:firstLine="720"/>
        <w:jc w:val="both"/>
      </w:pPr>
      <w:r>
        <w:t xml:space="preserve">Электронной почтой на </w:t>
      </w:r>
      <w:r>
        <w:rPr>
          <w:lang w:val="en-US" w:eastAsia="en-US" w:bidi="en-US"/>
        </w:rPr>
        <w:t>e</w:t>
      </w:r>
      <w:r w:rsidRPr="00EE08DC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EE08DC">
        <w:rPr>
          <w:lang w:eastAsia="en-US" w:bidi="en-US"/>
        </w:rPr>
        <w:t xml:space="preserve">: </w:t>
      </w:r>
      <w:hyperlink r:id="rId10" w:history="1">
        <w:r>
          <w:rPr>
            <w:lang w:val="en-US" w:eastAsia="en-US" w:bidi="en-US"/>
          </w:rPr>
          <w:t>misp</w:t>
        </w:r>
        <w:r w:rsidRPr="00EE08DC">
          <w:rPr>
            <w:lang w:eastAsia="en-US" w:bidi="en-US"/>
          </w:rPr>
          <w:t>@</w:t>
        </w:r>
        <w:r>
          <w:rPr>
            <w:lang w:val="en-US" w:eastAsia="en-US" w:bidi="en-US"/>
          </w:rPr>
          <w:t>stst</w:t>
        </w:r>
        <w:r w:rsidRPr="00EE08DC">
          <w:rPr>
            <w:lang w:eastAsia="en-US" w:bidi="en-US"/>
          </w:rPr>
          <w:t>.</w:t>
        </w:r>
        <w:r>
          <w:rPr>
            <w:lang w:val="en-US" w:eastAsia="en-US" w:bidi="en-US"/>
          </w:rPr>
          <w:t>irtel</w:t>
        </w:r>
        <w:r w:rsidRPr="00EE08DC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</w:hyperlink>
      <w:r w:rsidRPr="00EE08DC">
        <w:rPr>
          <w:lang w:eastAsia="en-US" w:bidi="en-US"/>
        </w:rPr>
        <w:t>.</w:t>
      </w:r>
    </w:p>
    <w:p w:rsidR="006F5FF6" w:rsidRDefault="00DE4850" w:rsidP="006F5FF6">
      <w:pPr>
        <w:pStyle w:val="1"/>
        <w:ind w:firstLine="720"/>
        <w:jc w:val="both"/>
      </w:pPr>
      <w:r>
        <w:t>- в бумажном вид</w:t>
      </w:r>
      <w:r>
        <w:t xml:space="preserve">е в органы статистики по месту расположения или в </w:t>
      </w:r>
      <w:proofErr w:type="spellStart"/>
      <w:r>
        <w:t>Иркутскстат</w:t>
      </w:r>
      <w:proofErr w:type="spellEnd"/>
      <w:r>
        <w:t xml:space="preserve"> по адресу: 664025, г. Иркутск, ул. Чкалова, 39.</w:t>
      </w:r>
    </w:p>
    <w:p w:rsidR="002724DF" w:rsidRDefault="00DE4850" w:rsidP="006F5FF6">
      <w:pPr>
        <w:pStyle w:val="1"/>
        <w:ind w:firstLine="720"/>
        <w:jc w:val="both"/>
      </w:pPr>
      <w:r>
        <w:t xml:space="preserve">Всю необходимую информацию можно получить на сайте </w:t>
      </w:r>
      <w:proofErr w:type="spellStart"/>
      <w:r>
        <w:t>Иркутскстата</w:t>
      </w:r>
      <w:proofErr w:type="spellEnd"/>
      <w:r>
        <w:t xml:space="preserve"> </w:t>
      </w:r>
      <w:hyperlink r:id="rId11" w:history="1">
        <w:r>
          <w:rPr>
            <w:lang w:val="en-US" w:eastAsia="en-US" w:bidi="en-US"/>
          </w:rPr>
          <w:t>https</w:t>
        </w:r>
        <w:r w:rsidRPr="00EE08DC">
          <w:rPr>
            <w:lang w:eastAsia="en-US" w:bidi="en-US"/>
          </w:rPr>
          <w:t>://</w:t>
        </w:r>
        <w:proofErr w:type="spellStart"/>
        <w:r>
          <w:rPr>
            <w:lang w:val="en-US" w:eastAsia="en-US" w:bidi="en-US"/>
          </w:rPr>
          <w:t>irkutskstat</w:t>
        </w:r>
        <w:proofErr w:type="spellEnd"/>
        <w:r w:rsidRPr="00EE08DC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gks</w:t>
        </w:r>
        <w:proofErr w:type="spellEnd"/>
        <w:r w:rsidRPr="00EE08DC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ru</w:t>
        </w:r>
        <w:proofErr w:type="spellEnd"/>
        <w:r w:rsidRPr="00EE08DC">
          <w:rPr>
            <w:lang w:eastAsia="en-US" w:bidi="en-US"/>
          </w:rPr>
          <w:t>/</w:t>
        </w:r>
      </w:hyperlink>
      <w:r w:rsidRPr="00EE08DC">
        <w:rPr>
          <w:lang w:eastAsia="en-US" w:bidi="en-US"/>
        </w:rPr>
        <w:t xml:space="preserve">, </w:t>
      </w:r>
      <w:r>
        <w:t xml:space="preserve">в органах </w:t>
      </w:r>
      <w:r>
        <w:t>статистики по месту расположения, а также по телефонам 8 (3952) 33-61-94, 8 (3952) 34-29-24.</w:t>
      </w:r>
    </w:p>
    <w:p w:rsidR="002724DF" w:rsidRDefault="00DE4850" w:rsidP="00132E83">
      <w:pPr>
        <w:pStyle w:val="1"/>
        <w:ind w:firstLine="0"/>
        <w:jc w:val="both"/>
      </w:pPr>
      <w:r>
        <w:t xml:space="preserve">Данный вопрос по сбору отчетности сплошного статистического наблюдения малого предпринимательства находится на особом контроле в Правительстве Иркутской области и </w:t>
      </w:r>
      <w:r>
        <w:t>курируется Первым заместителем Председателя Правительства Иркутской области Ситниковым Русланом Леонидовичем.</w:t>
      </w:r>
      <w:bookmarkStart w:id="0" w:name="_GoBack"/>
      <w:bookmarkEnd w:id="0"/>
    </w:p>
    <w:sectPr w:rsidR="002724DF">
      <w:type w:val="continuous"/>
      <w:pgSz w:w="11900" w:h="16840"/>
      <w:pgMar w:top="1176" w:right="424" w:bottom="989" w:left="1737" w:header="0" w:footer="56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850" w:rsidRDefault="00DE4850">
      <w:r>
        <w:separator/>
      </w:r>
    </w:p>
  </w:endnote>
  <w:endnote w:type="continuationSeparator" w:id="0">
    <w:p w:rsidR="00DE4850" w:rsidRDefault="00DE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850" w:rsidRDefault="00DE4850"/>
  </w:footnote>
  <w:footnote w:type="continuationSeparator" w:id="0">
    <w:p w:rsidR="00DE4850" w:rsidRDefault="00DE485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361D2"/>
    <w:multiLevelType w:val="multilevel"/>
    <w:tmpl w:val="E5B263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2724DF"/>
    <w:rsid w:val="00132E83"/>
    <w:rsid w:val="002724DF"/>
    <w:rsid w:val="006F5FF6"/>
    <w:rsid w:val="00DE4850"/>
    <w:rsid w:val="00EE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pacing w:line="276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Заголовок №1"/>
    <w:basedOn w:val="a"/>
    <w:link w:val="10"/>
    <w:pPr>
      <w:ind w:firstLine="70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pPr>
      <w:spacing w:line="326" w:lineRule="auto"/>
      <w:ind w:left="74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50">
    <w:name w:val="Основной текст (5)"/>
    <w:basedOn w:val="a"/>
    <w:link w:val="5"/>
    <w:pPr>
      <w:ind w:firstLine="200"/>
    </w:pPr>
    <w:rPr>
      <w:rFonts w:ascii="Arial" w:eastAsia="Arial" w:hAnsi="Arial" w:cs="Arial"/>
      <w:sz w:val="17"/>
      <w:szCs w:val="17"/>
    </w:rPr>
  </w:style>
  <w:style w:type="paragraph" w:customStyle="1" w:styleId="30">
    <w:name w:val="Основной текст (3)"/>
    <w:basedOn w:val="a"/>
    <w:link w:val="3"/>
    <w:pPr>
      <w:spacing w:before="8180" w:after="150" w:line="257" w:lineRule="auto"/>
      <w:ind w:firstLine="140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pacing w:line="276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Заголовок №1"/>
    <w:basedOn w:val="a"/>
    <w:link w:val="10"/>
    <w:pPr>
      <w:ind w:firstLine="70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pPr>
      <w:spacing w:line="326" w:lineRule="auto"/>
      <w:ind w:left="74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50">
    <w:name w:val="Основной текст (5)"/>
    <w:basedOn w:val="a"/>
    <w:link w:val="5"/>
    <w:pPr>
      <w:ind w:firstLine="200"/>
    </w:pPr>
    <w:rPr>
      <w:rFonts w:ascii="Arial" w:eastAsia="Arial" w:hAnsi="Arial" w:cs="Arial"/>
      <w:sz w:val="17"/>
      <w:szCs w:val="17"/>
    </w:rPr>
  </w:style>
  <w:style w:type="paragraph" w:customStyle="1" w:styleId="30">
    <w:name w:val="Основной текст (3)"/>
    <w:basedOn w:val="a"/>
    <w:link w:val="3"/>
    <w:pPr>
      <w:spacing w:before="8180" w:after="150" w:line="257" w:lineRule="auto"/>
      <w:ind w:firstLine="14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stat.gov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irkutskstat.gks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isp@stst.irte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urikadm23</cp:lastModifiedBy>
  <cp:revision>2</cp:revision>
  <cp:lastPrinted>2021-04-26T06:31:00Z</cp:lastPrinted>
  <dcterms:created xsi:type="dcterms:W3CDTF">2021-04-26T06:34:00Z</dcterms:created>
  <dcterms:modified xsi:type="dcterms:W3CDTF">2021-04-26T06:34:00Z</dcterms:modified>
</cp:coreProperties>
</file>