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4B1" w:rsidRDefault="00C044B1" w:rsidP="00C044B1">
      <w:pPr>
        <w:pStyle w:val="a3"/>
        <w:shd w:val="clear" w:color="auto" w:fill="FFFFFF"/>
        <w:spacing w:before="0" w:beforeAutospacing="0" w:after="225" w:afterAutospacing="0"/>
        <w:ind w:firstLine="300"/>
        <w:jc w:val="both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Распоряжение № 139 от «12» июля 2016 г.</w:t>
      </w:r>
    </w:p>
    <w:p w:rsidR="00C044B1" w:rsidRDefault="00C044B1" w:rsidP="00C044B1">
      <w:pPr>
        <w:pStyle w:val="box-info"/>
        <w:pBdr>
          <w:top w:val="single" w:sz="6" w:space="8" w:color="D2DCE1"/>
          <w:bottom w:val="single" w:sz="6" w:space="8" w:color="D2DCE1"/>
        </w:pBdr>
        <w:shd w:val="clear" w:color="auto" w:fill="EBF5FA"/>
        <w:spacing w:before="225" w:beforeAutospacing="0" w:after="225" w:afterAutospacing="0"/>
        <w:ind w:left="15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 утверждении аукционной документации</w:t>
      </w:r>
    </w:p>
    <w:p w:rsidR="00C044B1" w:rsidRDefault="00C044B1" w:rsidP="00C044B1">
      <w:pPr>
        <w:pStyle w:val="a3"/>
        <w:shd w:val="clear" w:color="auto" w:fill="FFFFFF"/>
        <w:spacing w:before="225" w:beforeAutospacing="0" w:after="225" w:afterAutospacing="0"/>
        <w:ind w:firstLine="3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Руководствуясь ст. 606-608 Гражданского кодекса Российской Федерации, ст. 14, 50 Федерального закона Российской Федерации от 06.10.2003 г. № 131-ФЗ «Об общих принципах организации местного самоуправления в Российской Федерации», приказом Федеральной антимонопольной службы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proofErr w:type="spellStart"/>
      <w:r>
        <w:rPr>
          <w:rFonts w:ascii="Arial" w:hAnsi="Arial" w:cs="Arial"/>
          <w:color w:val="000000"/>
        </w:rPr>
        <w:t>Уриковского</w:t>
      </w:r>
      <w:proofErr w:type="spellEnd"/>
      <w:r>
        <w:rPr>
          <w:rFonts w:ascii="Arial" w:hAnsi="Arial" w:cs="Arial"/>
          <w:color w:val="000000"/>
        </w:rPr>
        <w:t xml:space="preserve"> муниципального образования:</w:t>
      </w:r>
    </w:p>
    <w:p w:rsidR="00C044B1" w:rsidRDefault="00C044B1" w:rsidP="00C044B1">
      <w:pPr>
        <w:pStyle w:val="a3"/>
        <w:shd w:val="clear" w:color="auto" w:fill="FFFFFF"/>
        <w:spacing w:before="225" w:beforeAutospacing="0" w:after="225" w:afterAutospacing="0"/>
        <w:ind w:firstLine="3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Провести аукцион открытого по форме подачи предложений о размере арендной платы на право заключения договора аренды муниципального имущества (далее – Аукцион):</w:t>
      </w:r>
      <w:r>
        <w:rPr>
          <w:rFonts w:ascii="Arial" w:hAnsi="Arial" w:cs="Arial"/>
          <w:color w:val="000000"/>
        </w:rPr>
        <w:br/>
        <w:t>1.1. Лот № 1. </w:t>
      </w:r>
      <w:r>
        <w:rPr>
          <w:rStyle w:val="a4"/>
          <w:rFonts w:ascii="Arial" w:hAnsi="Arial" w:cs="Arial"/>
          <w:color w:val="000000"/>
        </w:rPr>
        <w:t>Автомобиль</w:t>
      </w:r>
      <w:r>
        <w:rPr>
          <w:rFonts w:ascii="Arial" w:hAnsi="Arial" w:cs="Arial"/>
          <w:color w:val="000000"/>
        </w:rPr>
        <w:t> — КО-440-2, VIN – XVL483213D0002939.</w:t>
      </w:r>
    </w:p>
    <w:p w:rsidR="00C044B1" w:rsidRDefault="00C044B1" w:rsidP="00C044B1">
      <w:pPr>
        <w:pStyle w:val="a3"/>
        <w:shd w:val="clear" w:color="auto" w:fill="FFFFFF"/>
        <w:spacing w:before="225" w:beforeAutospacing="0" w:after="225" w:afterAutospacing="0"/>
        <w:ind w:firstLine="3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Утвердить документацию об аукционе открытого по форме подачи предложений о размере арендной платы на право заключения договора аренды муниципального имущества (</w:t>
      </w:r>
      <w:bookmarkStart w:id="0" w:name="_GoBack"/>
      <w:bookmarkEnd w:id="0"/>
      <w:r>
        <w:rPr>
          <w:rStyle w:val="a4"/>
          <w:rFonts w:ascii="Arial" w:hAnsi="Arial" w:cs="Arial"/>
          <w:color w:val="800000"/>
        </w:rPr>
        <w:t>Приложение № 1</w:t>
      </w:r>
      <w:r>
        <w:rPr>
          <w:rFonts w:ascii="Arial" w:hAnsi="Arial" w:cs="Arial"/>
          <w:color w:val="000000"/>
        </w:rPr>
        <w:t> к распоряжению).</w:t>
      </w:r>
    </w:p>
    <w:p w:rsidR="00C044B1" w:rsidRDefault="00C044B1" w:rsidP="00C044B1">
      <w:pPr>
        <w:pStyle w:val="a3"/>
        <w:shd w:val="clear" w:color="auto" w:fill="FFFFFF"/>
        <w:spacing w:before="225" w:beforeAutospacing="0" w:after="225" w:afterAutospacing="0"/>
        <w:ind w:firstLine="3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Начальнику юридического отдела </w:t>
      </w:r>
      <w:proofErr w:type="spellStart"/>
      <w:r>
        <w:rPr>
          <w:rFonts w:ascii="Arial" w:hAnsi="Arial" w:cs="Arial"/>
          <w:color w:val="000000"/>
        </w:rPr>
        <w:t>Алемовскому</w:t>
      </w:r>
      <w:proofErr w:type="spellEnd"/>
      <w:r>
        <w:rPr>
          <w:rFonts w:ascii="Arial" w:hAnsi="Arial" w:cs="Arial"/>
          <w:color w:val="000000"/>
        </w:rPr>
        <w:t xml:space="preserve"> А.С. </w:t>
      </w:r>
      <w:r>
        <w:rPr>
          <w:rFonts w:ascii="Arial" w:hAnsi="Arial" w:cs="Arial"/>
          <w:color w:val="000000"/>
        </w:rPr>
        <w:br/>
        <w:t>3.1. Обеспечить размещение на официальном сайте торгов Российской Федерации для размещения информации о проведении торгов в сети «Интернет» по адресу http://torgi.gov.ru/ извещения о проведение аукциона и документации об аукционе;</w:t>
      </w:r>
      <w:r>
        <w:rPr>
          <w:rFonts w:ascii="Arial" w:hAnsi="Arial" w:cs="Arial"/>
          <w:color w:val="000000"/>
        </w:rPr>
        <w:br/>
        <w:t>3.2. По итогам Аукциона подготовить договор аренды муниципального имущества.</w:t>
      </w:r>
    </w:p>
    <w:p w:rsidR="00C044B1" w:rsidRDefault="00C044B1" w:rsidP="00C044B1">
      <w:pPr>
        <w:pStyle w:val="a3"/>
        <w:shd w:val="clear" w:color="auto" w:fill="FFFFFF"/>
        <w:spacing w:before="225" w:beforeAutospacing="0" w:after="225" w:afterAutospacing="0"/>
        <w:ind w:firstLine="3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Контроль за исполнением данного распоряжения оставляю за собой.</w:t>
      </w:r>
    </w:p>
    <w:p w:rsidR="00C044B1" w:rsidRDefault="00C044B1" w:rsidP="00C044B1">
      <w:pPr>
        <w:pStyle w:val="a3"/>
        <w:shd w:val="clear" w:color="auto" w:fill="FFFFFF"/>
        <w:spacing w:before="225" w:beforeAutospacing="0" w:after="0" w:afterAutospacing="0"/>
        <w:ind w:firstLine="300"/>
        <w:jc w:val="right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 xml:space="preserve">Глава </w:t>
      </w:r>
      <w:proofErr w:type="spellStart"/>
      <w:r>
        <w:rPr>
          <w:rStyle w:val="a4"/>
          <w:rFonts w:ascii="Arial" w:hAnsi="Arial" w:cs="Arial"/>
          <w:color w:val="000000"/>
        </w:rPr>
        <w:t>Уриковского</w:t>
      </w:r>
      <w:proofErr w:type="spellEnd"/>
      <w:r>
        <w:rPr>
          <w:rStyle w:val="a4"/>
          <w:rFonts w:ascii="Arial" w:hAnsi="Arial" w:cs="Arial"/>
          <w:color w:val="000000"/>
        </w:rPr>
        <w:t xml:space="preserve"> муниципального образования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a4"/>
          <w:rFonts w:ascii="Arial" w:hAnsi="Arial" w:cs="Arial"/>
          <w:color w:val="000000"/>
        </w:rPr>
        <w:t>А.Е. Побережный</w:t>
      </w:r>
    </w:p>
    <w:p w:rsidR="00296CCC" w:rsidRDefault="00C044B1"/>
    <w:sectPr w:rsidR="00296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3F"/>
    <w:rsid w:val="00602BA1"/>
    <w:rsid w:val="00C044B1"/>
    <w:rsid w:val="00EA263F"/>
    <w:rsid w:val="00ED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CBE97-3F98-4615-A449-5E528116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44B1"/>
    <w:rPr>
      <w:b/>
      <w:bCs/>
    </w:rPr>
  </w:style>
  <w:style w:type="paragraph" w:customStyle="1" w:styleId="box-info">
    <w:name w:val="box-info"/>
    <w:basedOn w:val="a"/>
    <w:rsid w:val="00C0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Phillips</dc:creator>
  <cp:keywords/>
  <dc:description/>
  <cp:lastModifiedBy>Pascal Phillips</cp:lastModifiedBy>
  <cp:revision>2</cp:revision>
  <dcterms:created xsi:type="dcterms:W3CDTF">2018-08-20T08:55:00Z</dcterms:created>
  <dcterms:modified xsi:type="dcterms:W3CDTF">2018-08-20T08:55:00Z</dcterms:modified>
</cp:coreProperties>
</file>