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325" w:rsidRPr="00967BEC" w:rsidRDefault="00FA5325" w:rsidP="00FA5325">
      <w:pPr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27.02.2020г. №130-552</w:t>
      </w:r>
      <w:r w:rsidRPr="00967BEC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/</w:t>
      </w:r>
      <w:proofErr w:type="spellStart"/>
      <w:r w:rsidRPr="00967BEC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дсп</w:t>
      </w:r>
      <w:proofErr w:type="spellEnd"/>
    </w:p>
    <w:p w:rsidR="00FA5325" w:rsidRPr="00967BEC" w:rsidRDefault="00FA5325" w:rsidP="00FA5325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967BEC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РОССИЙСКАЯ ФЕДЕРАЦИЯ</w:t>
      </w:r>
    </w:p>
    <w:p w:rsidR="00FA5325" w:rsidRDefault="00FA5325" w:rsidP="00FA5325">
      <w:pPr>
        <w:suppressAutoHyphens/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 w:rsidRPr="00967BEC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 xml:space="preserve">ИРКУТСКАЯ ОБЛАСТЬ   </w:t>
      </w:r>
    </w:p>
    <w:p w:rsidR="00FA5325" w:rsidRPr="00967BEC" w:rsidRDefault="00FA5325" w:rsidP="00FA5325">
      <w:pPr>
        <w:suppressAutoHyphens/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ИРКУТСКИЙ</w:t>
      </w:r>
      <w:r w:rsidRPr="00967BEC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 xml:space="preserve"> РАЙОН</w:t>
      </w:r>
    </w:p>
    <w:p w:rsidR="00FA5325" w:rsidRPr="00967BEC" w:rsidRDefault="00FA5325" w:rsidP="00FA5325">
      <w:pPr>
        <w:suppressAutoHyphens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 w:rsidRPr="00967BEC">
        <w:rPr>
          <w:rFonts w:ascii="Arial" w:hAnsi="Arial" w:cs="Arial"/>
          <w:b/>
          <w:spacing w:val="50"/>
          <w:sz w:val="32"/>
          <w:szCs w:val="32"/>
        </w:rPr>
        <w:t>УРИКОВСКОЕ МУНИЦИПАЛЬНОЕ ОБРАЗОВАНИЕ</w:t>
      </w:r>
    </w:p>
    <w:p w:rsidR="00FA5325" w:rsidRDefault="00FA5325" w:rsidP="00FA5325">
      <w:pPr>
        <w:suppressAutoHyphens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 w:rsidRPr="00967BEC">
        <w:rPr>
          <w:rFonts w:ascii="Arial" w:hAnsi="Arial" w:cs="Arial"/>
          <w:b/>
          <w:bCs/>
          <w:spacing w:val="50"/>
          <w:sz w:val="32"/>
          <w:szCs w:val="32"/>
        </w:rPr>
        <w:t>ДУМА</w:t>
      </w:r>
    </w:p>
    <w:p w:rsidR="00FA5325" w:rsidRPr="00967BEC" w:rsidRDefault="00FA5325" w:rsidP="00FA5325">
      <w:pPr>
        <w:suppressAutoHyphens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>
        <w:rPr>
          <w:rFonts w:ascii="Arial" w:hAnsi="Arial" w:cs="Arial"/>
          <w:b/>
          <w:bCs/>
          <w:spacing w:val="50"/>
          <w:sz w:val="32"/>
          <w:szCs w:val="32"/>
        </w:rPr>
        <w:t>Четвертый созыв</w:t>
      </w:r>
    </w:p>
    <w:p w:rsidR="00FA5325" w:rsidRDefault="00FA5325" w:rsidP="00FA5325">
      <w:pPr>
        <w:suppressAutoHyphens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РЕШЕНИЕ</w:t>
      </w:r>
    </w:p>
    <w:p w:rsidR="00FA5325" w:rsidRDefault="00FA5325" w:rsidP="00FA5325">
      <w:pPr>
        <w:suppressAutoHyphens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bookmarkStart w:id="0" w:name="_GoBack"/>
      <w:bookmarkEnd w:id="0"/>
    </w:p>
    <w:p w:rsidR="00FA5325" w:rsidRDefault="00FA5325" w:rsidP="00FA5325">
      <w:pPr>
        <w:suppressAutoHyphens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p w:rsidR="00EB7CA0" w:rsidRDefault="00EB7CA0" w:rsidP="00EB7CA0"/>
    <w:p w:rsidR="00EB7CA0" w:rsidRDefault="00EB7CA0" w:rsidP="00EB7CA0"/>
    <w:p w:rsidR="00EB7CA0" w:rsidRPr="007B4BCE" w:rsidRDefault="00EB7CA0" w:rsidP="00EB7CA0">
      <w:pPr>
        <w:pStyle w:val="1"/>
        <w:shd w:val="clear" w:color="auto" w:fill="auto"/>
        <w:ind w:left="40" w:right="12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 принятии</w:t>
      </w:r>
      <w:r w:rsidRPr="001740E0">
        <w:rPr>
          <w:rFonts w:ascii="Times New Roman" w:hAnsi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/>
          <w:color w:val="000000"/>
          <w:sz w:val="28"/>
          <w:szCs w:val="28"/>
        </w:rPr>
        <w:t>2020</w:t>
      </w:r>
      <w:r w:rsidRPr="001740E0">
        <w:rPr>
          <w:rFonts w:ascii="Times New Roman" w:hAnsi="Times New Roman"/>
          <w:color w:val="000000"/>
          <w:sz w:val="28"/>
          <w:szCs w:val="28"/>
        </w:rPr>
        <w:t xml:space="preserve"> год </w:t>
      </w:r>
      <w:r>
        <w:rPr>
          <w:rFonts w:ascii="Times New Roman" w:hAnsi="Times New Roman"/>
          <w:color w:val="000000"/>
          <w:sz w:val="28"/>
          <w:szCs w:val="28"/>
        </w:rPr>
        <w:t xml:space="preserve">части полномочий Иркутского районного муниципального образования на уровень Уриковского муниципального образования по решению вопроса местного значения </w:t>
      </w:r>
      <w:r w:rsidRPr="008752D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752D6">
        <w:rPr>
          <w:rFonts w:ascii="Times New Roman" w:hAnsi="Times New Roman" w:cs="Times New Roman"/>
          <w:sz w:val="28"/>
          <w:szCs w:val="28"/>
        </w:rPr>
        <w:t>организация в границах сельского поселения электро-, тепло-, газо- и водоснабжения населения, водоотведения, снабжения населения топливом</w:t>
      </w:r>
      <w:r>
        <w:rPr>
          <w:rFonts w:ascii="Times New Roman" w:hAnsi="Times New Roman" w:cs="Times New Roman"/>
          <w:sz w:val="28"/>
          <w:szCs w:val="28"/>
        </w:rPr>
        <w:t xml:space="preserve"> в пределах полномочий, установленных законодательством Российской Федерации</w:t>
      </w:r>
      <w:r w:rsidRPr="008752D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части организации в границах сельского поселения водоотведения.</w:t>
      </w:r>
    </w:p>
    <w:p w:rsidR="00EB7CA0" w:rsidRPr="001740E0" w:rsidRDefault="00EB7CA0" w:rsidP="00EB7CA0">
      <w:pPr>
        <w:jc w:val="both"/>
        <w:rPr>
          <w:sz w:val="28"/>
          <w:szCs w:val="28"/>
        </w:rPr>
      </w:pPr>
      <w:r w:rsidRPr="001740E0">
        <w:rPr>
          <w:sz w:val="28"/>
          <w:szCs w:val="28"/>
        </w:rPr>
        <w:t xml:space="preserve">        Руководствуясь ст. 14, 15 Федерального закона от 06.10.2003 г.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Законом Иркутской области от 03.11.2016 г. № 96-ОЗ «О закреплении за сельскими поселениями Иркутской области вопросов местного значения»</w:t>
      </w:r>
      <w:r w:rsidRPr="00250617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Думы Иркутского районного муниципального образования от 30.</w:t>
      </w:r>
      <w:r w:rsidR="00BE1484">
        <w:rPr>
          <w:sz w:val="28"/>
          <w:szCs w:val="28"/>
        </w:rPr>
        <w:t>01.2020</w:t>
      </w:r>
      <w:r>
        <w:rPr>
          <w:sz w:val="28"/>
          <w:szCs w:val="28"/>
        </w:rPr>
        <w:t xml:space="preserve"> г. № </w:t>
      </w:r>
      <w:r w:rsidR="00BE1484">
        <w:rPr>
          <w:sz w:val="28"/>
          <w:szCs w:val="28"/>
        </w:rPr>
        <w:t>06</w:t>
      </w:r>
      <w:r>
        <w:rPr>
          <w:sz w:val="28"/>
          <w:szCs w:val="28"/>
        </w:rPr>
        <w:t>-</w:t>
      </w:r>
      <w:r w:rsidR="00BE1484">
        <w:rPr>
          <w:sz w:val="28"/>
          <w:szCs w:val="28"/>
        </w:rPr>
        <w:t>55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рд</w:t>
      </w:r>
      <w:proofErr w:type="spellEnd"/>
      <w:r>
        <w:rPr>
          <w:sz w:val="28"/>
          <w:szCs w:val="28"/>
        </w:rPr>
        <w:t xml:space="preserve">, </w:t>
      </w:r>
      <w:r w:rsidRPr="00250617">
        <w:rPr>
          <w:sz w:val="28"/>
          <w:szCs w:val="28"/>
        </w:rPr>
        <w:t>Уставом Уриковского муниципального</w:t>
      </w:r>
      <w:r w:rsidRPr="001740E0">
        <w:rPr>
          <w:sz w:val="28"/>
          <w:szCs w:val="28"/>
        </w:rPr>
        <w:t xml:space="preserve"> образования, Дума Уриковского муниципального образования</w:t>
      </w:r>
    </w:p>
    <w:p w:rsidR="00EB7CA0" w:rsidRPr="001740E0" w:rsidRDefault="00EB7CA0" w:rsidP="00EB7CA0">
      <w:pPr>
        <w:jc w:val="both"/>
        <w:rPr>
          <w:sz w:val="28"/>
          <w:szCs w:val="28"/>
        </w:rPr>
      </w:pPr>
    </w:p>
    <w:p w:rsidR="00EB7CA0" w:rsidRPr="001740E0" w:rsidRDefault="00EB7CA0" w:rsidP="00EB7CA0">
      <w:pPr>
        <w:jc w:val="both"/>
        <w:rPr>
          <w:sz w:val="28"/>
          <w:szCs w:val="28"/>
        </w:rPr>
      </w:pPr>
      <w:r w:rsidRPr="001740E0">
        <w:rPr>
          <w:sz w:val="28"/>
          <w:szCs w:val="28"/>
        </w:rPr>
        <w:t>РЕШИЛА:</w:t>
      </w:r>
    </w:p>
    <w:p w:rsidR="00EB7CA0" w:rsidRPr="001740E0" w:rsidRDefault="00EB7CA0" w:rsidP="00EB7CA0">
      <w:pPr>
        <w:jc w:val="both"/>
        <w:rPr>
          <w:sz w:val="28"/>
          <w:szCs w:val="28"/>
        </w:rPr>
      </w:pPr>
    </w:p>
    <w:p w:rsidR="00EB7CA0" w:rsidRDefault="00EB7CA0" w:rsidP="00EB7CA0">
      <w:pPr>
        <w:pStyle w:val="a4"/>
        <w:widowControl w:val="0"/>
        <w:numPr>
          <w:ilvl w:val="0"/>
          <w:numId w:val="1"/>
        </w:numPr>
        <w:spacing w:line="322" w:lineRule="exact"/>
        <w:ind w:left="0" w:right="20" w:firstLine="567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Принять на 2020 год часть полномочий от Иркутского районного муниципального образования по решению вопроса местного значения </w:t>
      </w:r>
      <w:r w:rsidRPr="007367CE">
        <w:rPr>
          <w:color w:val="000000"/>
          <w:spacing w:val="3"/>
          <w:sz w:val="28"/>
          <w:szCs w:val="28"/>
        </w:rPr>
        <w:t>«</w:t>
      </w:r>
      <w:r w:rsidRPr="007367CE">
        <w:rPr>
          <w:sz w:val="28"/>
          <w:szCs w:val="28"/>
        </w:rPr>
        <w:t xml:space="preserve">организация в границах </w:t>
      </w:r>
      <w:r>
        <w:rPr>
          <w:sz w:val="28"/>
          <w:szCs w:val="28"/>
        </w:rPr>
        <w:t xml:space="preserve">сельского </w:t>
      </w:r>
      <w:r w:rsidRPr="007367CE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электро-, тепло-, газо- и водоснабжения населения, водоотведения, снабжения населения топливом» в части организации в границах сельского поселения </w:t>
      </w:r>
      <w:r w:rsidRPr="007367CE">
        <w:rPr>
          <w:sz w:val="28"/>
          <w:szCs w:val="28"/>
        </w:rPr>
        <w:t>водоотведения в пределах полномочий, установленных законодательством Российской Федерации</w:t>
      </w:r>
      <w:r w:rsidRPr="007367CE">
        <w:rPr>
          <w:color w:val="000000"/>
          <w:spacing w:val="3"/>
          <w:sz w:val="28"/>
          <w:szCs w:val="28"/>
        </w:rPr>
        <w:t>»</w:t>
      </w:r>
      <w:r>
        <w:rPr>
          <w:color w:val="000000"/>
          <w:spacing w:val="3"/>
          <w:sz w:val="28"/>
          <w:szCs w:val="28"/>
        </w:rPr>
        <w:t>.</w:t>
      </w:r>
    </w:p>
    <w:p w:rsidR="00EB7CA0" w:rsidRDefault="00EB7CA0" w:rsidP="00EB7CA0">
      <w:pPr>
        <w:pStyle w:val="a4"/>
        <w:widowControl w:val="0"/>
        <w:numPr>
          <w:ilvl w:val="0"/>
          <w:numId w:val="1"/>
        </w:numPr>
        <w:spacing w:line="322" w:lineRule="exact"/>
        <w:ind w:left="0" w:right="20" w:firstLine="567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Объем межбюджетных трансфертов, передаваемых из бюджета Иркутского районного муниципального образования в бюджет Уриковского муниципального образования на осуществление части полномочия определить соглашением между администрацией Иркутского районного муниципального образования и администрацией Уриковского муниципального образования.</w:t>
      </w:r>
    </w:p>
    <w:p w:rsidR="00EB7CA0" w:rsidRPr="00062704" w:rsidRDefault="00EB7CA0" w:rsidP="00EB7CA0">
      <w:pPr>
        <w:pStyle w:val="a4"/>
        <w:widowControl w:val="0"/>
        <w:numPr>
          <w:ilvl w:val="0"/>
          <w:numId w:val="1"/>
        </w:numPr>
        <w:spacing w:line="322" w:lineRule="exact"/>
        <w:ind w:left="0" w:right="20" w:firstLine="567"/>
        <w:jc w:val="both"/>
        <w:rPr>
          <w:color w:val="000000"/>
          <w:spacing w:val="3"/>
          <w:sz w:val="28"/>
          <w:szCs w:val="28"/>
        </w:rPr>
      </w:pPr>
      <w:r w:rsidRPr="00062704">
        <w:rPr>
          <w:sz w:val="28"/>
          <w:szCs w:val="28"/>
        </w:rPr>
        <w:t>Опубликовать настоящее решение в установленном законом порядке.</w:t>
      </w:r>
    </w:p>
    <w:p w:rsidR="00EB7CA0" w:rsidRPr="00062704" w:rsidRDefault="00EB7CA0" w:rsidP="00EB7CA0">
      <w:pPr>
        <w:pStyle w:val="a4"/>
        <w:widowControl w:val="0"/>
        <w:numPr>
          <w:ilvl w:val="0"/>
          <w:numId w:val="1"/>
        </w:numPr>
        <w:spacing w:line="322" w:lineRule="exact"/>
        <w:ind w:left="0" w:right="20" w:firstLine="567"/>
        <w:jc w:val="both"/>
        <w:rPr>
          <w:color w:val="000000"/>
          <w:spacing w:val="3"/>
          <w:sz w:val="28"/>
          <w:szCs w:val="28"/>
        </w:rPr>
      </w:pPr>
      <w:r w:rsidRPr="00062704">
        <w:rPr>
          <w:sz w:val="28"/>
          <w:szCs w:val="28"/>
        </w:rPr>
        <w:t>Контроль за исполнением настоящего решения возложить на планово-бюджетную комиссию Думы Уриковского муниципального образования.</w:t>
      </w:r>
    </w:p>
    <w:p w:rsidR="00EB7CA0" w:rsidRPr="001740E0" w:rsidRDefault="00EB7CA0" w:rsidP="00EB7CA0">
      <w:pPr>
        <w:jc w:val="both"/>
        <w:rPr>
          <w:sz w:val="28"/>
          <w:szCs w:val="28"/>
        </w:rPr>
      </w:pPr>
    </w:p>
    <w:p w:rsidR="008F7643" w:rsidRDefault="00F06461" w:rsidP="00BA78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Думы </w:t>
      </w:r>
    </w:p>
    <w:p w:rsidR="00F06461" w:rsidRPr="00BA788D" w:rsidRDefault="00F06461" w:rsidP="00BA788D">
      <w:pPr>
        <w:jc w:val="both"/>
        <w:rPr>
          <w:sz w:val="28"/>
          <w:szCs w:val="28"/>
        </w:rPr>
      </w:pPr>
      <w:r>
        <w:rPr>
          <w:sz w:val="28"/>
          <w:szCs w:val="28"/>
        </w:rPr>
        <w:t>Уриковского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Ушкевич</w:t>
      </w:r>
      <w:proofErr w:type="spellEnd"/>
    </w:p>
    <w:sectPr w:rsidR="00F06461" w:rsidRPr="00BA788D" w:rsidSect="00BA788D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C5BF5"/>
    <w:multiLevelType w:val="hybridMultilevel"/>
    <w:tmpl w:val="EFC63E3E"/>
    <w:lvl w:ilvl="0" w:tplc="EC88AC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CA0"/>
    <w:rsid w:val="00265035"/>
    <w:rsid w:val="008F7643"/>
    <w:rsid w:val="00BA788D"/>
    <w:rsid w:val="00BE1484"/>
    <w:rsid w:val="00D57857"/>
    <w:rsid w:val="00EB7CA0"/>
    <w:rsid w:val="00F06461"/>
    <w:rsid w:val="00FA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92BB3"/>
  <w15:chartTrackingRefBased/>
  <w15:docId w15:val="{237219D7-D5DA-4F06-8401-29CFD2667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EB7CA0"/>
    <w:rPr>
      <w:spacing w:val="3"/>
      <w:sz w:val="23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EB7CA0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spacing w:val="3"/>
      <w:sz w:val="23"/>
      <w:szCs w:val="22"/>
      <w:lang w:eastAsia="en-US"/>
    </w:rPr>
  </w:style>
  <w:style w:type="paragraph" w:styleId="a4">
    <w:name w:val="List Paragraph"/>
    <w:basedOn w:val="a"/>
    <w:uiPriority w:val="99"/>
    <w:qFormat/>
    <w:rsid w:val="00EB7CA0"/>
    <w:pPr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650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50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B4634-D0D8-4FB5-98A0-9565F4F9E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1152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2020-02-27T03:34:00Z</cp:lastPrinted>
  <dcterms:created xsi:type="dcterms:W3CDTF">2020-02-11T08:58:00Z</dcterms:created>
  <dcterms:modified xsi:type="dcterms:W3CDTF">2020-02-28T04:42:00Z</dcterms:modified>
</cp:coreProperties>
</file>