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562" w:rsidRPr="00BB4562" w:rsidRDefault="00AD036C" w:rsidP="0049692A">
      <w:pPr>
        <w:shd w:val="clear" w:color="auto" w:fill="FFFFFF"/>
        <w:spacing w:after="0" w:line="5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3B4256"/>
          <w:spacing w:val="-6"/>
          <w:kern w:val="36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color w:val="3B4256"/>
          <w:spacing w:val="-6"/>
          <w:kern w:val="36"/>
          <w:sz w:val="44"/>
          <w:szCs w:val="44"/>
          <w:lang w:eastAsia="ru-RU"/>
        </w:rPr>
        <w:t>Уважаемые жители Иркутского района!</w:t>
      </w:r>
    </w:p>
    <w:p w:rsidR="00B874FF" w:rsidRPr="00BB4562" w:rsidRDefault="00FA7318" w:rsidP="00B874FF">
      <w:pPr>
        <w:shd w:val="clear" w:color="auto" w:fill="FFFFFF"/>
        <w:spacing w:line="390" w:lineRule="atLeast"/>
        <w:jc w:val="center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FA7318">
        <w:rPr>
          <w:rFonts w:ascii="inherit" w:eastAsia="Times New Roman" w:hAnsi="inherit" w:cs="Arial"/>
          <w:noProof/>
          <w:color w:val="3B4256"/>
          <w:sz w:val="24"/>
          <w:szCs w:val="24"/>
          <w:lang w:eastAsia="ru-RU"/>
        </w:rPr>
        <w:drawing>
          <wp:inline distT="0" distB="0" distL="0" distR="0">
            <wp:extent cx="5606729" cy="3492000"/>
            <wp:effectExtent l="0" t="0" r="0" b="0"/>
            <wp:docPr id="2" name="Рисунок 2" descr="\\Undirk23\бессонов о.а\Full\Ежедневные отчеты\Ежедневные отчёты\2022\01 Январь\08.01.2022\pozhar-v-irkutskom-rayone_1641560753518546653__800x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Undirk23\бессонов о.а\Full\Ежедневные отчеты\Ежедневные отчёты\2022\01 Январь\08.01.2022\pozhar-v-irkutskom-rayone_1641560753518546653__800x80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6729" cy="34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562" w:rsidRDefault="00BB4562" w:rsidP="00BB4562">
      <w:pPr>
        <w:shd w:val="clear" w:color="auto" w:fill="FFFFFF"/>
        <w:spacing w:after="0" w:line="39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C21CE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По состоянию на 08.00 </w:t>
      </w:r>
      <w:r w:rsidR="00BC5C86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0</w:t>
      </w:r>
      <w:r w:rsidR="00FA7318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8</w:t>
      </w:r>
      <w:r w:rsidRPr="00C21CE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</w:t>
      </w:r>
      <w:r w:rsidR="004649E6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января</w:t>
      </w:r>
      <w:r w:rsidRPr="00C21CE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</w:t>
      </w:r>
      <w:r w:rsidR="00AD036C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на территории Иркутского района </w:t>
      </w:r>
      <w:r w:rsidRPr="00C21CE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зарегистрировано </w:t>
      </w:r>
      <w:r w:rsidR="00FA7318">
        <w:rPr>
          <w:rFonts w:ascii="Times New Roman" w:eastAsia="Times New Roman" w:hAnsi="Times New Roman" w:cs="Times New Roman"/>
          <w:b/>
          <w:color w:val="3B4256"/>
          <w:sz w:val="28"/>
          <w:szCs w:val="28"/>
          <w:lang w:eastAsia="ru-RU"/>
        </w:rPr>
        <w:t>2</w:t>
      </w:r>
      <w:r w:rsidR="009731FC">
        <w:rPr>
          <w:rFonts w:ascii="Times New Roman" w:eastAsia="Times New Roman" w:hAnsi="Times New Roman" w:cs="Times New Roman"/>
          <w:b/>
          <w:color w:val="3B4256"/>
          <w:sz w:val="28"/>
          <w:szCs w:val="28"/>
          <w:lang w:eastAsia="ru-RU"/>
        </w:rPr>
        <w:t>7</w:t>
      </w:r>
      <w:r w:rsidR="004418B9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пожаров, на которых погибло </w:t>
      </w:r>
      <w:r w:rsidR="004649E6">
        <w:rPr>
          <w:rFonts w:ascii="Times New Roman" w:eastAsia="Times New Roman" w:hAnsi="Times New Roman" w:cs="Times New Roman"/>
          <w:b/>
          <w:color w:val="3B4256"/>
          <w:sz w:val="28"/>
          <w:szCs w:val="28"/>
          <w:lang w:eastAsia="ru-RU"/>
        </w:rPr>
        <w:t>5</w:t>
      </w:r>
      <w:r w:rsidR="004418B9">
        <w:rPr>
          <w:rFonts w:ascii="Times New Roman" w:eastAsia="Times New Roman" w:hAnsi="Times New Roman" w:cs="Times New Roman"/>
          <w:b/>
          <w:color w:val="3B4256"/>
          <w:sz w:val="28"/>
          <w:szCs w:val="28"/>
          <w:lang w:eastAsia="ru-RU"/>
        </w:rPr>
        <w:t xml:space="preserve"> </w:t>
      </w:r>
      <w:r w:rsidRPr="004418B9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человек</w:t>
      </w:r>
      <w:r w:rsidR="0049692A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, травмы различной степени тяжести получили </w:t>
      </w:r>
      <w:r w:rsidR="00AD5CE6">
        <w:rPr>
          <w:rFonts w:ascii="Times New Roman" w:eastAsia="Times New Roman" w:hAnsi="Times New Roman" w:cs="Times New Roman"/>
          <w:b/>
          <w:color w:val="3B4256"/>
          <w:sz w:val="28"/>
          <w:szCs w:val="28"/>
          <w:lang w:eastAsia="ru-RU"/>
        </w:rPr>
        <w:t>4</w:t>
      </w:r>
      <w:r w:rsidR="0049692A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человека. </w:t>
      </w:r>
      <w:bookmarkStart w:id="0" w:name="_GoBack"/>
      <w:bookmarkEnd w:id="0"/>
    </w:p>
    <w:p w:rsidR="0067457D" w:rsidRPr="00C21CE1" w:rsidRDefault="0049692A" w:rsidP="00BB4562">
      <w:pPr>
        <w:shd w:val="clear" w:color="auto" w:fill="FFFFFF"/>
        <w:spacing w:after="0" w:line="39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Местами возникновения пожаров послужили о</w:t>
      </w:r>
      <w:r w:rsidR="0067457D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бъект</w:t>
      </w:r>
      <w:r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ы</w:t>
      </w:r>
      <w:r w:rsidR="0067457D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жилого сектора. Основными причинами возникновения возгораний послужили аварийные режимы электрооборудования и неисправность печного отопления.</w:t>
      </w:r>
    </w:p>
    <w:p w:rsidR="00BB4562" w:rsidRPr="00486387" w:rsidRDefault="00BB4562" w:rsidP="00BB4562">
      <w:pPr>
        <w:shd w:val="clear" w:color="auto" w:fill="FFFFFF"/>
        <w:spacing w:after="0" w:line="39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color w:val="3B4256"/>
          <w:sz w:val="28"/>
          <w:szCs w:val="28"/>
          <w:u w:val="single"/>
          <w:lang w:eastAsia="ru-RU"/>
        </w:rPr>
      </w:pPr>
      <w:r w:rsidRPr="00C21CE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В целях обеспечения безопасности жизнедеятельности населения Иркутской области в период проведения новогодних и рождественских праздников до </w:t>
      </w:r>
      <w:r w:rsidR="00B874FF" w:rsidRPr="00C21CE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10</w:t>
      </w:r>
      <w:r w:rsidRPr="00C21CE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января 202</w:t>
      </w:r>
      <w:r w:rsidR="00AE57AA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2</w:t>
      </w:r>
      <w:r w:rsidRPr="00C21CE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года на территории региона действует</w:t>
      </w:r>
      <w:r w:rsidRPr="00B874FF">
        <w:rPr>
          <w:rFonts w:ascii="Times New Roman" w:eastAsia="Times New Roman" w:hAnsi="Times New Roman" w:cs="Times New Roman"/>
          <w:color w:val="3B4256"/>
          <w:sz w:val="32"/>
          <w:szCs w:val="28"/>
          <w:lang w:eastAsia="ru-RU"/>
        </w:rPr>
        <w:t xml:space="preserve"> </w:t>
      </w:r>
      <w:r w:rsidRPr="00BB4562">
        <w:rPr>
          <w:rFonts w:ascii="Times New Roman" w:eastAsia="Times New Roman" w:hAnsi="Times New Roman" w:cs="Times New Roman"/>
          <w:b/>
          <w:color w:val="3B4256"/>
          <w:sz w:val="28"/>
          <w:szCs w:val="28"/>
          <w:u w:val="single"/>
          <w:lang w:eastAsia="ru-RU"/>
        </w:rPr>
        <w:t>«ОСОБЫЙ ПРОТИВОПОЖАРНЫЙ РЕЖИМ».</w:t>
      </w:r>
    </w:p>
    <w:p w:rsidR="00385C9A" w:rsidRPr="00C21CE1" w:rsidRDefault="00385C9A" w:rsidP="00385C9A">
      <w:pPr>
        <w:shd w:val="clear" w:color="auto" w:fill="FFFFFF"/>
        <w:spacing w:after="0" w:line="39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C21CE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На территории Иркутского района с</w:t>
      </w:r>
      <w:r w:rsidR="00486387" w:rsidRPr="00C21CE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илами групп профилактики ежедневно проводятся подворовых обходы с инструктированием о мерах пожарной безопасности и</w:t>
      </w:r>
      <w:r w:rsidR="00486387" w:rsidRPr="00C21CE1">
        <w:rPr>
          <w:rFonts w:ascii="Times New Roman" w:hAnsi="Times New Roman" w:cs="Times New Roman"/>
          <w:color w:val="3B4256"/>
          <w:sz w:val="28"/>
          <w:szCs w:val="28"/>
          <w:shd w:val="clear" w:color="auto" w:fill="FFFFFF"/>
        </w:rPr>
        <w:t xml:space="preserve"> </w:t>
      </w:r>
      <w:r w:rsidRPr="00C21CE1">
        <w:rPr>
          <w:rFonts w:ascii="Times New Roman" w:hAnsi="Times New Roman" w:cs="Times New Roman"/>
          <w:color w:val="3B4256"/>
          <w:sz w:val="28"/>
          <w:szCs w:val="28"/>
          <w:shd w:val="clear" w:color="auto" w:fill="FFFFFF"/>
        </w:rPr>
        <w:t>распространением</w:t>
      </w:r>
      <w:r w:rsidR="00486387" w:rsidRPr="00C21CE1">
        <w:rPr>
          <w:rFonts w:ascii="Times New Roman" w:hAnsi="Times New Roman" w:cs="Times New Roman"/>
          <w:color w:val="3B4256"/>
          <w:sz w:val="28"/>
          <w:szCs w:val="28"/>
          <w:shd w:val="clear" w:color="auto" w:fill="FFFFFF"/>
        </w:rPr>
        <w:t xml:space="preserve"> памяток на противопожарную тематику.</w:t>
      </w:r>
    </w:p>
    <w:p w:rsidR="00806248" w:rsidRPr="00C21CE1" w:rsidRDefault="00D0117F" w:rsidP="00D0117F">
      <w:pPr>
        <w:shd w:val="clear" w:color="auto" w:fill="FFFFFF"/>
        <w:spacing w:after="0" w:line="390" w:lineRule="atLeast"/>
        <w:ind w:firstLine="708"/>
        <w:jc w:val="both"/>
        <w:textAlignment w:val="baseline"/>
        <w:rPr>
          <w:rFonts w:ascii="Times New Roman" w:hAnsi="Times New Roman" w:cs="Times New Roman"/>
          <w:color w:val="464C55"/>
          <w:sz w:val="28"/>
          <w:szCs w:val="28"/>
          <w:shd w:val="clear" w:color="auto" w:fill="FFFFFF"/>
        </w:rPr>
      </w:pPr>
      <w:r w:rsidRPr="00C21CE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Администрация муниципального образования и г</w:t>
      </w:r>
      <w:r w:rsidR="00BB4562" w:rsidRPr="00C21CE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осударственные инспекторы по пожарному надзору просят граждан проявлять бдительность! </w:t>
      </w:r>
      <w:r w:rsidRPr="00C21CE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Соблюдайте меры пожарной безопасности, не оставляйте детей без присмотра</w:t>
      </w:r>
      <w:r w:rsidR="00806248" w:rsidRPr="00C21CE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!</w:t>
      </w:r>
      <w:r w:rsidRPr="00C21CE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Не допускайте</w:t>
      </w:r>
      <w:r w:rsidR="000E0BED" w:rsidRPr="00C21CE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использование</w:t>
      </w:r>
      <w:r w:rsidRPr="00C21CE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</w:t>
      </w:r>
      <w:r w:rsidR="00806248" w:rsidRPr="00C21CE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на территории населенных пунктов </w:t>
      </w:r>
      <w:r w:rsidR="00806248" w:rsidRPr="00C21CE1">
        <w:rPr>
          <w:rFonts w:ascii="Times New Roman" w:hAnsi="Times New Roman" w:cs="Times New Roman"/>
          <w:color w:val="464C55"/>
          <w:sz w:val="28"/>
          <w:szCs w:val="28"/>
          <w:shd w:val="clear" w:color="auto" w:fill="FFFFFF"/>
        </w:rPr>
        <w:t>неуправляемые изделия из горючих материалов, принцип подъема которых на высоту основан на нагревании воздуха внутри конструкции с помощью открытого огня.</w:t>
      </w:r>
      <w:r w:rsidR="00D62C95">
        <w:rPr>
          <w:rFonts w:ascii="Times New Roman" w:hAnsi="Times New Roman" w:cs="Times New Roman"/>
          <w:color w:val="464C55"/>
          <w:sz w:val="28"/>
          <w:szCs w:val="28"/>
          <w:shd w:val="clear" w:color="auto" w:fill="FFFFFF"/>
        </w:rPr>
        <w:t xml:space="preserve"> При использовании пиротехнических изделий следуйте согласно инструкции и соблюдайте правила безопасности </w:t>
      </w:r>
    </w:p>
    <w:p w:rsidR="00CA780F" w:rsidRPr="00C21CE1" w:rsidRDefault="00BB4562" w:rsidP="00D0117F">
      <w:pPr>
        <w:shd w:val="clear" w:color="auto" w:fill="FFFFFF"/>
        <w:spacing w:after="0" w:line="39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C21CE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О фактах нарушения требований пожарной безопасности необходимо сообщить на единый телефон доверия – 8 (3952)</w:t>
      </w:r>
      <w:r w:rsidR="00B874FF" w:rsidRPr="00C21CE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40</w:t>
      </w:r>
      <w:r w:rsidRPr="00C21CE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-99-99, круглосуточно функционирующий в Главном управлении МЧС России по Иркутской области.</w:t>
      </w:r>
    </w:p>
    <w:sectPr w:rsidR="00CA780F" w:rsidRPr="00C21CE1" w:rsidSect="00FA7318">
      <w:pgSz w:w="11906" w:h="16838"/>
      <w:pgMar w:top="426" w:right="56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AFE"/>
    <w:rsid w:val="000E0BED"/>
    <w:rsid w:val="00385C9A"/>
    <w:rsid w:val="004418B9"/>
    <w:rsid w:val="004649E6"/>
    <w:rsid w:val="00486387"/>
    <w:rsid w:val="0049692A"/>
    <w:rsid w:val="00636AFE"/>
    <w:rsid w:val="0067457D"/>
    <w:rsid w:val="00732EEE"/>
    <w:rsid w:val="007A4031"/>
    <w:rsid w:val="007D277B"/>
    <w:rsid w:val="00806248"/>
    <w:rsid w:val="009731FC"/>
    <w:rsid w:val="00AD036C"/>
    <w:rsid w:val="00AD5CE6"/>
    <w:rsid w:val="00AE57AA"/>
    <w:rsid w:val="00B874FF"/>
    <w:rsid w:val="00BB4562"/>
    <w:rsid w:val="00BC5C86"/>
    <w:rsid w:val="00C21CE1"/>
    <w:rsid w:val="00CA780F"/>
    <w:rsid w:val="00CE0458"/>
    <w:rsid w:val="00D0117F"/>
    <w:rsid w:val="00D62C95"/>
    <w:rsid w:val="00E23449"/>
    <w:rsid w:val="00FA7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8DCAF"/>
  <w15:docId w15:val="{9851CBAE-1EF9-4F0D-A78A-A67FD0A9A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4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234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234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5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0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72948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49516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477624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69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799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84359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9184609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237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31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72983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28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55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288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Hewlett-Packard</cp:lastModifiedBy>
  <cp:revision>7</cp:revision>
  <cp:lastPrinted>2022-01-04T01:27:00Z</cp:lastPrinted>
  <dcterms:created xsi:type="dcterms:W3CDTF">2022-01-04T01:30:00Z</dcterms:created>
  <dcterms:modified xsi:type="dcterms:W3CDTF">2022-01-08T00:57:00Z</dcterms:modified>
</cp:coreProperties>
</file>